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D0805" w14:textId="59710393" w:rsidR="006842AC" w:rsidRDefault="00E05F01" w:rsidP="008C6BED">
      <w:pPr>
        <w:pStyle w:val="Title"/>
      </w:pPr>
      <w:r w:rsidRPr="00E05F01">
        <w:rPr>
          <w:rFonts w:ascii="Calibri" w:eastAsia="MS Mincho" w:hAnsi="Calibri" w:cs="Times New Roman"/>
          <w:noProof/>
        </w:rPr>
        <w:drawing>
          <wp:anchor distT="0" distB="0" distL="114300" distR="114300" simplePos="0" relativeHeight="251658240" behindDoc="0" locked="0" layoutInCell="1" allowOverlap="1" wp14:anchorId="67F5EA2A" wp14:editId="6598FEAC">
            <wp:simplePos x="0" y="0"/>
            <wp:positionH relativeFrom="page">
              <wp:align>center</wp:align>
            </wp:positionH>
            <wp:positionV relativeFrom="paragraph">
              <wp:posOffset>144145</wp:posOffset>
            </wp:positionV>
            <wp:extent cx="2271600" cy="1548000"/>
            <wp:effectExtent l="0" t="0" r="0" b="0"/>
            <wp:wrapNone/>
            <wp:docPr id="6" name="Graphic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15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2AC">
        <w:t>Pēc kontrakta BIM īstenošanas plāns</w:t>
      </w:r>
    </w:p>
    <w:p w14:paraId="1D85B57B" w14:textId="13AAB7F0" w:rsidR="006842AC" w:rsidRDefault="00D2762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75F1FAC" wp14:editId="55A40C95">
                <wp:simplePos x="0" y="0"/>
                <wp:positionH relativeFrom="column">
                  <wp:posOffset>2842895</wp:posOffset>
                </wp:positionH>
                <wp:positionV relativeFrom="page">
                  <wp:posOffset>8329930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A5A5C" w14:textId="1F15D943" w:rsidR="00A70128" w:rsidRPr="00987975" w:rsidRDefault="00A70128" w:rsidP="00574C63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87975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Projekts: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xxx</w:t>
                            </w:r>
                          </w:p>
                          <w:p w14:paraId="733BE671" w14:textId="65785A21" w:rsidR="00A70128" w:rsidRPr="00574C63" w:rsidRDefault="00A70128" w:rsidP="00574C63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87975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Piegādātājs: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 w:rsidRPr="00574C6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5F1F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3.85pt;margin-top:655.9pt;width:185.9pt;height:110.6pt;z-index:251658241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" filled="f" stroked="f">
                <v:textbox style="mso-fit-shape-to-text:t">
                  <w:txbxContent>
                    <w:p w14:paraId="4F2A5A5C" w14:textId="1F15D943" w:rsidR="00A70128" w:rsidRPr="00987975" w:rsidRDefault="00A70128" w:rsidP="00574C63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987975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Projekts: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xxx</w:t>
                      </w:r>
                    </w:p>
                    <w:p w14:paraId="733BE671" w14:textId="65785A21" w:rsidR="00A70128" w:rsidRPr="00574C63" w:rsidRDefault="00A70128" w:rsidP="00574C63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987975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Piegādātājs: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 w:rsidRPr="00574C63">
                        <w:rPr>
                          <w:color w:val="FFFFFF" w:themeColor="background1"/>
                          <w:sz w:val="28"/>
                          <w:szCs w:val="28"/>
                        </w:rPr>
                        <w:t>xxx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842AC">
        <w:br w:type="page"/>
      </w:r>
    </w:p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id w:val="48048992"/>
        <w:docPartObj>
          <w:docPartGallery w:val="Table of Contents"/>
          <w:docPartUnique/>
        </w:docPartObj>
      </w:sdtPr>
      <w:sdtEndPr>
        <w:rPr>
          <w:rFonts w:eastAsiaTheme="minorEastAsia"/>
          <w:bCs/>
          <w:sz w:val="24"/>
          <w:szCs w:val="20"/>
        </w:rPr>
      </w:sdtEndPr>
      <w:sdtContent>
        <w:p w14:paraId="35E9F7DE" w14:textId="66F5DEBD" w:rsidR="006842AC" w:rsidRDefault="006842AC" w:rsidP="00647E90">
          <w:pPr>
            <w:pStyle w:val="TOCHeading"/>
          </w:pPr>
          <w:r>
            <w:t>Saturs</w:t>
          </w:r>
        </w:p>
        <w:p w14:paraId="729B32ED" w14:textId="4C00DF89" w:rsidR="00FB63EC" w:rsidRDefault="00355FC4">
          <w:pPr>
            <w:pStyle w:val="TOC1"/>
            <w:rPr>
              <w:b w:val="0"/>
              <w:bCs w:val="0"/>
              <w:sz w:val="22"/>
              <w:szCs w:val="22"/>
              <w:lang w:eastAsia="lv-LV"/>
            </w:rPr>
          </w:pPr>
          <w:r>
            <w:rPr>
              <w:noProof w:val="0"/>
            </w:rPr>
            <w:fldChar w:fldCharType="begin"/>
          </w:r>
          <w:r>
            <w:instrText xml:space="preserve"> TOC \o "1-3" \h \z \u </w:instrText>
          </w:r>
          <w:r>
            <w:rPr>
              <w:noProof w:val="0"/>
            </w:rPr>
            <w:fldChar w:fldCharType="separate"/>
          </w:r>
          <w:hyperlink w:anchor="_Toc24056354" w:history="1">
            <w:r w:rsidR="00FB63EC" w:rsidRPr="000A09E6">
              <w:rPr>
                <w:rStyle w:val="Hyperlink"/>
              </w:rPr>
              <w:t>1.</w:t>
            </w:r>
            <w:r w:rsidR="00FB63EC">
              <w:rPr>
                <w:b w:val="0"/>
                <w:bCs w:val="0"/>
                <w:sz w:val="22"/>
                <w:szCs w:val="22"/>
                <w:lang w:eastAsia="lv-LV"/>
              </w:rPr>
              <w:tab/>
            </w:r>
            <w:r w:rsidR="00FB63EC" w:rsidRPr="000A09E6">
              <w:rPr>
                <w:rStyle w:val="Hyperlink"/>
              </w:rPr>
              <w:t>Ievads</w:t>
            </w:r>
            <w:r w:rsidR="00FB63EC">
              <w:rPr>
                <w:webHidden/>
              </w:rPr>
              <w:tab/>
            </w:r>
            <w:r w:rsidR="00FB63EC">
              <w:rPr>
                <w:webHidden/>
              </w:rPr>
              <w:fldChar w:fldCharType="begin"/>
            </w:r>
            <w:r w:rsidR="00FB63EC">
              <w:rPr>
                <w:webHidden/>
              </w:rPr>
              <w:instrText xml:space="preserve"> PAGEREF _Toc24056354 \h </w:instrText>
            </w:r>
            <w:r w:rsidR="00FB63EC">
              <w:rPr>
                <w:webHidden/>
              </w:rPr>
            </w:r>
            <w:r w:rsidR="00FB63EC">
              <w:rPr>
                <w:webHidden/>
              </w:rPr>
              <w:fldChar w:fldCharType="separate"/>
            </w:r>
            <w:r w:rsidR="00FB63EC">
              <w:rPr>
                <w:webHidden/>
              </w:rPr>
              <w:t>3</w:t>
            </w:r>
            <w:r w:rsidR="00FB63EC">
              <w:rPr>
                <w:webHidden/>
              </w:rPr>
              <w:fldChar w:fldCharType="end"/>
            </w:r>
          </w:hyperlink>
        </w:p>
        <w:p w14:paraId="46FD98F2" w14:textId="1B264B3D" w:rsidR="00FB63EC" w:rsidRDefault="000F048B">
          <w:pPr>
            <w:pStyle w:val="TOC1"/>
            <w:rPr>
              <w:b w:val="0"/>
              <w:bCs w:val="0"/>
              <w:sz w:val="22"/>
              <w:szCs w:val="22"/>
              <w:lang w:eastAsia="lv-LV"/>
            </w:rPr>
          </w:pPr>
          <w:hyperlink w:anchor="_Toc24056355" w:history="1">
            <w:r w:rsidR="00FB63EC" w:rsidRPr="000A09E6">
              <w:rPr>
                <w:rStyle w:val="Hyperlink"/>
              </w:rPr>
              <w:t>2.</w:t>
            </w:r>
            <w:r w:rsidR="00FB63EC">
              <w:rPr>
                <w:b w:val="0"/>
                <w:bCs w:val="0"/>
                <w:sz w:val="22"/>
                <w:szCs w:val="22"/>
                <w:lang w:eastAsia="lv-LV"/>
              </w:rPr>
              <w:tab/>
            </w:r>
            <w:r w:rsidR="00FB63EC" w:rsidRPr="000A09E6">
              <w:rPr>
                <w:rStyle w:val="Hyperlink"/>
              </w:rPr>
              <w:t>Projekta informācija</w:t>
            </w:r>
            <w:r w:rsidR="00FB63EC">
              <w:rPr>
                <w:webHidden/>
              </w:rPr>
              <w:tab/>
            </w:r>
            <w:r w:rsidR="00FB63EC">
              <w:rPr>
                <w:webHidden/>
              </w:rPr>
              <w:fldChar w:fldCharType="begin"/>
            </w:r>
            <w:r w:rsidR="00FB63EC">
              <w:rPr>
                <w:webHidden/>
              </w:rPr>
              <w:instrText xml:space="preserve"> PAGEREF _Toc24056355 \h </w:instrText>
            </w:r>
            <w:r w:rsidR="00FB63EC">
              <w:rPr>
                <w:webHidden/>
              </w:rPr>
            </w:r>
            <w:r w:rsidR="00FB63EC">
              <w:rPr>
                <w:webHidden/>
              </w:rPr>
              <w:fldChar w:fldCharType="separate"/>
            </w:r>
            <w:r w:rsidR="00FB63EC">
              <w:rPr>
                <w:webHidden/>
              </w:rPr>
              <w:t>3</w:t>
            </w:r>
            <w:r w:rsidR="00FB63EC">
              <w:rPr>
                <w:webHidden/>
              </w:rPr>
              <w:fldChar w:fldCharType="end"/>
            </w:r>
          </w:hyperlink>
        </w:p>
        <w:p w14:paraId="09E156A8" w14:textId="1AFFCD71" w:rsidR="00FB63EC" w:rsidRDefault="000F048B">
          <w:pPr>
            <w:pStyle w:val="TOC1"/>
            <w:rPr>
              <w:b w:val="0"/>
              <w:bCs w:val="0"/>
              <w:sz w:val="22"/>
              <w:szCs w:val="22"/>
              <w:lang w:eastAsia="lv-LV"/>
            </w:rPr>
          </w:pPr>
          <w:hyperlink w:anchor="_Toc24056356" w:history="1">
            <w:r w:rsidR="00FB63EC" w:rsidRPr="000A09E6">
              <w:rPr>
                <w:rStyle w:val="Hyperlink"/>
              </w:rPr>
              <w:t>3.</w:t>
            </w:r>
            <w:r w:rsidR="00FB63EC">
              <w:rPr>
                <w:b w:val="0"/>
                <w:bCs w:val="0"/>
                <w:sz w:val="22"/>
                <w:szCs w:val="22"/>
                <w:lang w:eastAsia="lv-LV"/>
              </w:rPr>
              <w:tab/>
            </w:r>
            <w:r w:rsidR="00FB63EC" w:rsidRPr="000A09E6">
              <w:rPr>
                <w:rStyle w:val="Hyperlink"/>
              </w:rPr>
              <w:t>Atbilde uz BIM prasībām</w:t>
            </w:r>
            <w:r w:rsidR="00FB63EC">
              <w:rPr>
                <w:webHidden/>
              </w:rPr>
              <w:tab/>
            </w:r>
            <w:r w:rsidR="00FB63EC">
              <w:rPr>
                <w:webHidden/>
              </w:rPr>
              <w:fldChar w:fldCharType="begin"/>
            </w:r>
            <w:r w:rsidR="00FB63EC">
              <w:rPr>
                <w:webHidden/>
              </w:rPr>
              <w:instrText xml:space="preserve"> PAGEREF _Toc24056356 \h </w:instrText>
            </w:r>
            <w:r w:rsidR="00FB63EC">
              <w:rPr>
                <w:webHidden/>
              </w:rPr>
            </w:r>
            <w:r w:rsidR="00FB63EC">
              <w:rPr>
                <w:webHidden/>
              </w:rPr>
              <w:fldChar w:fldCharType="separate"/>
            </w:r>
            <w:r w:rsidR="00FB63EC">
              <w:rPr>
                <w:webHidden/>
              </w:rPr>
              <w:t>3</w:t>
            </w:r>
            <w:r w:rsidR="00FB63EC">
              <w:rPr>
                <w:webHidden/>
              </w:rPr>
              <w:fldChar w:fldCharType="end"/>
            </w:r>
          </w:hyperlink>
        </w:p>
        <w:p w14:paraId="24C61D3C" w14:textId="369B41F1" w:rsidR="00FB63EC" w:rsidRDefault="000F048B">
          <w:pPr>
            <w:pStyle w:val="TOC2"/>
            <w:rPr>
              <w:noProof/>
              <w:sz w:val="22"/>
              <w:szCs w:val="22"/>
              <w:lang w:eastAsia="lv-LV"/>
            </w:rPr>
          </w:pPr>
          <w:hyperlink w:anchor="_Toc24056357" w:history="1">
            <w:r w:rsidR="00FB63EC" w:rsidRPr="000A09E6">
              <w:rPr>
                <w:rStyle w:val="Hyperlink"/>
                <w:noProof/>
              </w:rPr>
              <w:t>3.1.</w:t>
            </w:r>
            <w:r w:rsidR="00FB63EC">
              <w:rPr>
                <w:noProof/>
                <w:sz w:val="22"/>
                <w:szCs w:val="22"/>
                <w:lang w:eastAsia="lv-LV"/>
              </w:rPr>
              <w:tab/>
            </w:r>
            <w:r w:rsidR="00FB63EC" w:rsidRPr="000A09E6">
              <w:rPr>
                <w:rStyle w:val="Hyperlink"/>
                <w:noProof/>
              </w:rPr>
              <w:t>Projekta dalībnieki</w:t>
            </w:r>
            <w:r w:rsidR="00FB63EC">
              <w:rPr>
                <w:noProof/>
                <w:webHidden/>
              </w:rPr>
              <w:tab/>
            </w:r>
            <w:r w:rsidR="00FB63EC">
              <w:rPr>
                <w:noProof/>
                <w:webHidden/>
              </w:rPr>
              <w:fldChar w:fldCharType="begin"/>
            </w:r>
            <w:r w:rsidR="00FB63EC">
              <w:rPr>
                <w:noProof/>
                <w:webHidden/>
              </w:rPr>
              <w:instrText xml:space="preserve"> PAGEREF _Toc24056357 \h </w:instrText>
            </w:r>
            <w:r w:rsidR="00FB63EC">
              <w:rPr>
                <w:noProof/>
                <w:webHidden/>
              </w:rPr>
            </w:r>
            <w:r w:rsidR="00FB63EC">
              <w:rPr>
                <w:noProof/>
                <w:webHidden/>
              </w:rPr>
              <w:fldChar w:fldCharType="separate"/>
            </w:r>
            <w:r w:rsidR="00FB63EC">
              <w:rPr>
                <w:noProof/>
                <w:webHidden/>
              </w:rPr>
              <w:t>3</w:t>
            </w:r>
            <w:r w:rsidR="00FB63EC">
              <w:rPr>
                <w:noProof/>
                <w:webHidden/>
              </w:rPr>
              <w:fldChar w:fldCharType="end"/>
            </w:r>
          </w:hyperlink>
        </w:p>
        <w:p w14:paraId="5F5C5518" w14:textId="3CF462C6" w:rsidR="00FB63EC" w:rsidRDefault="000F048B">
          <w:pPr>
            <w:pStyle w:val="TOC2"/>
            <w:rPr>
              <w:noProof/>
              <w:sz w:val="22"/>
              <w:szCs w:val="22"/>
              <w:lang w:eastAsia="lv-LV"/>
            </w:rPr>
          </w:pPr>
          <w:hyperlink w:anchor="_Toc24056358" w:history="1">
            <w:r w:rsidR="00FB63EC" w:rsidRPr="000A09E6">
              <w:rPr>
                <w:rStyle w:val="Hyperlink"/>
                <w:noProof/>
              </w:rPr>
              <w:t>3.2.</w:t>
            </w:r>
            <w:r w:rsidR="00FB63EC">
              <w:rPr>
                <w:noProof/>
                <w:sz w:val="22"/>
                <w:szCs w:val="22"/>
                <w:lang w:eastAsia="lv-LV"/>
              </w:rPr>
              <w:tab/>
            </w:r>
            <w:r w:rsidR="00FB63EC" w:rsidRPr="000A09E6">
              <w:rPr>
                <w:rStyle w:val="Hyperlink"/>
                <w:noProof/>
              </w:rPr>
              <w:t>Kontroles punktu izpildes termiņi</w:t>
            </w:r>
            <w:r w:rsidR="00FB63EC">
              <w:rPr>
                <w:noProof/>
                <w:webHidden/>
              </w:rPr>
              <w:tab/>
            </w:r>
            <w:r w:rsidR="00FB63EC">
              <w:rPr>
                <w:noProof/>
                <w:webHidden/>
              </w:rPr>
              <w:fldChar w:fldCharType="begin"/>
            </w:r>
            <w:r w:rsidR="00FB63EC">
              <w:rPr>
                <w:noProof/>
                <w:webHidden/>
              </w:rPr>
              <w:instrText xml:space="preserve"> PAGEREF _Toc24056358 \h </w:instrText>
            </w:r>
            <w:r w:rsidR="00FB63EC">
              <w:rPr>
                <w:noProof/>
                <w:webHidden/>
              </w:rPr>
            </w:r>
            <w:r w:rsidR="00FB63EC">
              <w:rPr>
                <w:noProof/>
                <w:webHidden/>
              </w:rPr>
              <w:fldChar w:fldCharType="separate"/>
            </w:r>
            <w:r w:rsidR="00FB63EC">
              <w:rPr>
                <w:noProof/>
                <w:webHidden/>
              </w:rPr>
              <w:t>4</w:t>
            </w:r>
            <w:r w:rsidR="00FB63EC">
              <w:rPr>
                <w:noProof/>
                <w:webHidden/>
              </w:rPr>
              <w:fldChar w:fldCharType="end"/>
            </w:r>
          </w:hyperlink>
        </w:p>
        <w:p w14:paraId="743972CD" w14:textId="3149A1B1" w:rsidR="00FB63EC" w:rsidRDefault="000F048B">
          <w:pPr>
            <w:pStyle w:val="TOC2"/>
            <w:rPr>
              <w:noProof/>
              <w:sz w:val="22"/>
              <w:szCs w:val="22"/>
              <w:lang w:eastAsia="lv-LV"/>
            </w:rPr>
          </w:pPr>
          <w:hyperlink w:anchor="_Toc24056359" w:history="1">
            <w:r w:rsidR="00FB63EC" w:rsidRPr="000A09E6">
              <w:rPr>
                <w:rStyle w:val="Hyperlink"/>
                <w:noProof/>
              </w:rPr>
              <w:t>3.3.</w:t>
            </w:r>
            <w:r w:rsidR="00FB63EC">
              <w:rPr>
                <w:noProof/>
                <w:sz w:val="22"/>
                <w:szCs w:val="22"/>
                <w:lang w:eastAsia="lv-LV"/>
              </w:rPr>
              <w:tab/>
            </w:r>
            <w:r w:rsidR="00FB63EC" w:rsidRPr="000A09E6">
              <w:rPr>
                <w:rStyle w:val="Hyperlink"/>
                <w:noProof/>
              </w:rPr>
              <w:t>Plānošana un organizēšana</w:t>
            </w:r>
            <w:r w:rsidR="00FB63EC">
              <w:rPr>
                <w:noProof/>
                <w:webHidden/>
              </w:rPr>
              <w:tab/>
            </w:r>
            <w:r w:rsidR="00FB63EC">
              <w:rPr>
                <w:noProof/>
                <w:webHidden/>
              </w:rPr>
              <w:fldChar w:fldCharType="begin"/>
            </w:r>
            <w:r w:rsidR="00FB63EC">
              <w:rPr>
                <w:noProof/>
                <w:webHidden/>
              </w:rPr>
              <w:instrText xml:space="preserve"> PAGEREF _Toc24056359 \h </w:instrText>
            </w:r>
            <w:r w:rsidR="00FB63EC">
              <w:rPr>
                <w:noProof/>
                <w:webHidden/>
              </w:rPr>
            </w:r>
            <w:r w:rsidR="00FB63EC">
              <w:rPr>
                <w:noProof/>
                <w:webHidden/>
              </w:rPr>
              <w:fldChar w:fldCharType="separate"/>
            </w:r>
            <w:r w:rsidR="00FB63EC">
              <w:rPr>
                <w:noProof/>
                <w:webHidden/>
              </w:rPr>
              <w:t>4</w:t>
            </w:r>
            <w:r w:rsidR="00FB63EC">
              <w:rPr>
                <w:noProof/>
                <w:webHidden/>
              </w:rPr>
              <w:fldChar w:fldCharType="end"/>
            </w:r>
          </w:hyperlink>
        </w:p>
        <w:p w14:paraId="5AF610B1" w14:textId="5360996D" w:rsidR="00FB63EC" w:rsidRDefault="000F048B">
          <w:pPr>
            <w:pStyle w:val="TOC3"/>
            <w:tabs>
              <w:tab w:val="left" w:pos="1320"/>
              <w:tab w:val="right" w:leader="dot" w:pos="9060"/>
            </w:tabs>
            <w:rPr>
              <w:noProof/>
              <w:sz w:val="22"/>
              <w:szCs w:val="22"/>
              <w:lang w:eastAsia="lv-LV"/>
            </w:rPr>
          </w:pPr>
          <w:hyperlink w:anchor="_Toc24056360" w:history="1">
            <w:r w:rsidR="00FB63EC" w:rsidRPr="000A09E6">
              <w:rPr>
                <w:rStyle w:val="Hyperlink"/>
                <w:noProof/>
              </w:rPr>
              <w:t>3.3.1.</w:t>
            </w:r>
            <w:r w:rsidR="00FB63EC">
              <w:rPr>
                <w:noProof/>
                <w:sz w:val="22"/>
                <w:szCs w:val="22"/>
                <w:lang w:eastAsia="lv-LV"/>
              </w:rPr>
              <w:tab/>
            </w:r>
            <w:r w:rsidR="00FB63EC" w:rsidRPr="000A09E6">
              <w:rPr>
                <w:rStyle w:val="Hyperlink"/>
                <w:noProof/>
              </w:rPr>
              <w:t>Datu strukturēšana</w:t>
            </w:r>
            <w:r w:rsidR="00FB63EC">
              <w:rPr>
                <w:noProof/>
                <w:webHidden/>
              </w:rPr>
              <w:tab/>
            </w:r>
            <w:r w:rsidR="00FB63EC">
              <w:rPr>
                <w:noProof/>
                <w:webHidden/>
              </w:rPr>
              <w:fldChar w:fldCharType="begin"/>
            </w:r>
            <w:r w:rsidR="00FB63EC">
              <w:rPr>
                <w:noProof/>
                <w:webHidden/>
              </w:rPr>
              <w:instrText xml:space="preserve"> PAGEREF _Toc24056360 \h </w:instrText>
            </w:r>
            <w:r w:rsidR="00FB63EC">
              <w:rPr>
                <w:noProof/>
                <w:webHidden/>
              </w:rPr>
            </w:r>
            <w:r w:rsidR="00FB63EC">
              <w:rPr>
                <w:noProof/>
                <w:webHidden/>
              </w:rPr>
              <w:fldChar w:fldCharType="separate"/>
            </w:r>
            <w:r w:rsidR="00FB63EC">
              <w:rPr>
                <w:noProof/>
                <w:webHidden/>
              </w:rPr>
              <w:t>4</w:t>
            </w:r>
            <w:r w:rsidR="00FB63EC">
              <w:rPr>
                <w:noProof/>
                <w:webHidden/>
              </w:rPr>
              <w:fldChar w:fldCharType="end"/>
            </w:r>
          </w:hyperlink>
        </w:p>
        <w:p w14:paraId="2CEB37A2" w14:textId="3085FF71" w:rsidR="00FB63EC" w:rsidRDefault="000F048B">
          <w:pPr>
            <w:pStyle w:val="TOC3"/>
            <w:tabs>
              <w:tab w:val="left" w:pos="1320"/>
              <w:tab w:val="right" w:leader="dot" w:pos="9060"/>
            </w:tabs>
            <w:rPr>
              <w:noProof/>
              <w:sz w:val="22"/>
              <w:szCs w:val="22"/>
              <w:lang w:eastAsia="lv-LV"/>
            </w:rPr>
          </w:pPr>
          <w:hyperlink w:anchor="_Toc24056361" w:history="1">
            <w:r w:rsidR="00FB63EC" w:rsidRPr="000A09E6">
              <w:rPr>
                <w:rStyle w:val="Hyperlink"/>
                <w:noProof/>
              </w:rPr>
              <w:t>3.3.2.</w:t>
            </w:r>
            <w:r w:rsidR="00FB63EC">
              <w:rPr>
                <w:noProof/>
                <w:sz w:val="22"/>
                <w:szCs w:val="22"/>
                <w:lang w:eastAsia="lv-LV"/>
              </w:rPr>
              <w:tab/>
            </w:r>
            <w:r w:rsidR="00FB63EC" w:rsidRPr="000A09E6">
              <w:rPr>
                <w:rStyle w:val="Hyperlink"/>
                <w:noProof/>
              </w:rPr>
              <w:t>Ēkas sadalīšana zonās, blokos vai apjomos</w:t>
            </w:r>
            <w:r w:rsidR="00FB63EC">
              <w:rPr>
                <w:noProof/>
                <w:webHidden/>
              </w:rPr>
              <w:tab/>
            </w:r>
            <w:r w:rsidR="00FB63EC">
              <w:rPr>
                <w:noProof/>
                <w:webHidden/>
              </w:rPr>
              <w:fldChar w:fldCharType="begin"/>
            </w:r>
            <w:r w:rsidR="00FB63EC">
              <w:rPr>
                <w:noProof/>
                <w:webHidden/>
              </w:rPr>
              <w:instrText xml:space="preserve"> PAGEREF _Toc24056361 \h </w:instrText>
            </w:r>
            <w:r w:rsidR="00FB63EC">
              <w:rPr>
                <w:noProof/>
                <w:webHidden/>
              </w:rPr>
            </w:r>
            <w:r w:rsidR="00FB63EC">
              <w:rPr>
                <w:noProof/>
                <w:webHidden/>
              </w:rPr>
              <w:fldChar w:fldCharType="separate"/>
            </w:r>
            <w:r w:rsidR="00FB63EC">
              <w:rPr>
                <w:noProof/>
                <w:webHidden/>
              </w:rPr>
              <w:t>4</w:t>
            </w:r>
            <w:r w:rsidR="00FB63EC">
              <w:rPr>
                <w:noProof/>
                <w:webHidden/>
              </w:rPr>
              <w:fldChar w:fldCharType="end"/>
            </w:r>
          </w:hyperlink>
        </w:p>
        <w:p w14:paraId="56C219D1" w14:textId="66BBDA8B" w:rsidR="00FB63EC" w:rsidRDefault="000F048B">
          <w:pPr>
            <w:pStyle w:val="TOC2"/>
            <w:rPr>
              <w:noProof/>
              <w:sz w:val="22"/>
              <w:szCs w:val="22"/>
              <w:lang w:eastAsia="lv-LV"/>
            </w:rPr>
          </w:pPr>
          <w:hyperlink w:anchor="_Toc24056362" w:history="1">
            <w:r w:rsidR="00FB63EC" w:rsidRPr="000A09E6">
              <w:rPr>
                <w:rStyle w:val="Hyperlink"/>
                <w:noProof/>
              </w:rPr>
              <w:t>3.4.</w:t>
            </w:r>
            <w:r w:rsidR="00FB63EC">
              <w:rPr>
                <w:noProof/>
                <w:sz w:val="22"/>
                <w:szCs w:val="22"/>
                <w:lang w:eastAsia="lv-LV"/>
              </w:rPr>
              <w:tab/>
            </w:r>
            <w:r w:rsidR="00FB63EC" w:rsidRPr="000A09E6">
              <w:rPr>
                <w:rStyle w:val="Hyperlink"/>
                <w:noProof/>
              </w:rPr>
              <w:t>Sadarbības process</w:t>
            </w:r>
            <w:r w:rsidR="00FB63EC">
              <w:rPr>
                <w:noProof/>
                <w:webHidden/>
              </w:rPr>
              <w:tab/>
            </w:r>
            <w:r w:rsidR="00FB63EC">
              <w:rPr>
                <w:noProof/>
                <w:webHidden/>
              </w:rPr>
              <w:fldChar w:fldCharType="begin"/>
            </w:r>
            <w:r w:rsidR="00FB63EC">
              <w:rPr>
                <w:noProof/>
                <w:webHidden/>
              </w:rPr>
              <w:instrText xml:space="preserve"> PAGEREF _Toc24056362 \h </w:instrText>
            </w:r>
            <w:r w:rsidR="00FB63EC">
              <w:rPr>
                <w:noProof/>
                <w:webHidden/>
              </w:rPr>
            </w:r>
            <w:r w:rsidR="00FB63EC">
              <w:rPr>
                <w:noProof/>
                <w:webHidden/>
              </w:rPr>
              <w:fldChar w:fldCharType="separate"/>
            </w:r>
            <w:r w:rsidR="00FB63EC">
              <w:rPr>
                <w:noProof/>
                <w:webHidden/>
              </w:rPr>
              <w:t>4</w:t>
            </w:r>
            <w:r w:rsidR="00FB63EC">
              <w:rPr>
                <w:noProof/>
                <w:webHidden/>
              </w:rPr>
              <w:fldChar w:fldCharType="end"/>
            </w:r>
          </w:hyperlink>
        </w:p>
        <w:p w14:paraId="6F654A34" w14:textId="778954B9" w:rsidR="00FB63EC" w:rsidRDefault="000F048B">
          <w:pPr>
            <w:pStyle w:val="TOC3"/>
            <w:tabs>
              <w:tab w:val="left" w:pos="1320"/>
              <w:tab w:val="right" w:leader="dot" w:pos="9060"/>
            </w:tabs>
            <w:rPr>
              <w:noProof/>
              <w:sz w:val="22"/>
              <w:szCs w:val="22"/>
              <w:lang w:eastAsia="lv-LV"/>
            </w:rPr>
          </w:pPr>
          <w:hyperlink w:anchor="_Toc24056363" w:history="1">
            <w:r w:rsidR="00FB63EC" w:rsidRPr="000A09E6">
              <w:rPr>
                <w:rStyle w:val="Hyperlink"/>
                <w:noProof/>
              </w:rPr>
              <w:t>3.4.1.</w:t>
            </w:r>
            <w:r w:rsidR="00FB63EC">
              <w:rPr>
                <w:noProof/>
                <w:sz w:val="22"/>
                <w:szCs w:val="22"/>
                <w:lang w:eastAsia="lv-LV"/>
              </w:rPr>
              <w:tab/>
            </w:r>
            <w:r w:rsidR="00FB63EC" w:rsidRPr="000A09E6">
              <w:rPr>
                <w:rStyle w:val="Hyperlink"/>
                <w:noProof/>
              </w:rPr>
              <w:t>Informācijas apmaiņa</w:t>
            </w:r>
            <w:r w:rsidR="00FB63EC">
              <w:rPr>
                <w:noProof/>
                <w:webHidden/>
              </w:rPr>
              <w:tab/>
            </w:r>
            <w:r w:rsidR="00FB63EC">
              <w:rPr>
                <w:noProof/>
                <w:webHidden/>
              </w:rPr>
              <w:fldChar w:fldCharType="begin"/>
            </w:r>
            <w:r w:rsidR="00FB63EC">
              <w:rPr>
                <w:noProof/>
                <w:webHidden/>
              </w:rPr>
              <w:instrText xml:space="preserve"> PAGEREF _Toc24056363 \h </w:instrText>
            </w:r>
            <w:r w:rsidR="00FB63EC">
              <w:rPr>
                <w:noProof/>
                <w:webHidden/>
              </w:rPr>
            </w:r>
            <w:r w:rsidR="00FB63EC">
              <w:rPr>
                <w:noProof/>
                <w:webHidden/>
              </w:rPr>
              <w:fldChar w:fldCharType="separate"/>
            </w:r>
            <w:r w:rsidR="00FB63EC">
              <w:rPr>
                <w:noProof/>
                <w:webHidden/>
              </w:rPr>
              <w:t>4</w:t>
            </w:r>
            <w:r w:rsidR="00FB63EC">
              <w:rPr>
                <w:noProof/>
                <w:webHidden/>
              </w:rPr>
              <w:fldChar w:fldCharType="end"/>
            </w:r>
          </w:hyperlink>
        </w:p>
        <w:p w14:paraId="1BDCA095" w14:textId="15A43A82" w:rsidR="00FB63EC" w:rsidRDefault="000F048B">
          <w:pPr>
            <w:pStyle w:val="TOC3"/>
            <w:tabs>
              <w:tab w:val="left" w:pos="1320"/>
              <w:tab w:val="right" w:leader="dot" w:pos="9060"/>
            </w:tabs>
            <w:rPr>
              <w:noProof/>
              <w:sz w:val="22"/>
              <w:szCs w:val="22"/>
              <w:lang w:eastAsia="lv-LV"/>
            </w:rPr>
          </w:pPr>
          <w:hyperlink w:anchor="_Toc24056364" w:history="1">
            <w:r w:rsidR="00FB63EC" w:rsidRPr="000A09E6">
              <w:rPr>
                <w:rStyle w:val="Hyperlink"/>
                <w:noProof/>
              </w:rPr>
              <w:t>3.4.2.</w:t>
            </w:r>
            <w:r w:rsidR="00FB63EC">
              <w:rPr>
                <w:noProof/>
                <w:sz w:val="22"/>
                <w:szCs w:val="22"/>
                <w:lang w:eastAsia="lv-LV"/>
              </w:rPr>
              <w:tab/>
            </w:r>
            <w:r w:rsidR="00FB63EC" w:rsidRPr="000A09E6">
              <w:rPr>
                <w:rStyle w:val="Hyperlink"/>
                <w:noProof/>
              </w:rPr>
              <w:t>Informācijas apmaiņas failu formāti</w:t>
            </w:r>
            <w:r w:rsidR="00FB63EC">
              <w:rPr>
                <w:noProof/>
                <w:webHidden/>
              </w:rPr>
              <w:tab/>
            </w:r>
            <w:r w:rsidR="00FB63EC">
              <w:rPr>
                <w:noProof/>
                <w:webHidden/>
              </w:rPr>
              <w:fldChar w:fldCharType="begin"/>
            </w:r>
            <w:r w:rsidR="00FB63EC">
              <w:rPr>
                <w:noProof/>
                <w:webHidden/>
              </w:rPr>
              <w:instrText xml:space="preserve"> PAGEREF _Toc24056364 \h </w:instrText>
            </w:r>
            <w:r w:rsidR="00FB63EC">
              <w:rPr>
                <w:noProof/>
                <w:webHidden/>
              </w:rPr>
            </w:r>
            <w:r w:rsidR="00FB63EC">
              <w:rPr>
                <w:noProof/>
                <w:webHidden/>
              </w:rPr>
              <w:fldChar w:fldCharType="separate"/>
            </w:r>
            <w:r w:rsidR="00FB63EC">
              <w:rPr>
                <w:noProof/>
                <w:webHidden/>
              </w:rPr>
              <w:t>5</w:t>
            </w:r>
            <w:r w:rsidR="00FB63EC">
              <w:rPr>
                <w:noProof/>
                <w:webHidden/>
              </w:rPr>
              <w:fldChar w:fldCharType="end"/>
            </w:r>
          </w:hyperlink>
        </w:p>
        <w:p w14:paraId="7A0938FC" w14:textId="4BB5AA50" w:rsidR="00FB63EC" w:rsidRDefault="000F048B">
          <w:pPr>
            <w:pStyle w:val="TOC3"/>
            <w:tabs>
              <w:tab w:val="left" w:pos="1320"/>
              <w:tab w:val="right" w:leader="dot" w:pos="9060"/>
            </w:tabs>
            <w:rPr>
              <w:noProof/>
              <w:sz w:val="22"/>
              <w:szCs w:val="22"/>
              <w:lang w:eastAsia="lv-LV"/>
            </w:rPr>
          </w:pPr>
          <w:hyperlink w:anchor="_Toc24056365" w:history="1">
            <w:r w:rsidR="00FB63EC" w:rsidRPr="000A09E6">
              <w:rPr>
                <w:rStyle w:val="Hyperlink"/>
                <w:noProof/>
              </w:rPr>
              <w:t>3.4.3.</w:t>
            </w:r>
            <w:r w:rsidR="00FB63EC">
              <w:rPr>
                <w:noProof/>
                <w:sz w:val="22"/>
                <w:szCs w:val="22"/>
                <w:lang w:eastAsia="lv-LV"/>
              </w:rPr>
              <w:tab/>
            </w:r>
            <w:r w:rsidR="00FB63EC" w:rsidRPr="000A09E6">
              <w:rPr>
                <w:rStyle w:val="Hyperlink"/>
                <w:noProof/>
              </w:rPr>
              <w:t>Projekta sapulču organizēšana</w:t>
            </w:r>
            <w:r w:rsidR="00FB63EC">
              <w:rPr>
                <w:noProof/>
                <w:webHidden/>
              </w:rPr>
              <w:tab/>
            </w:r>
            <w:r w:rsidR="00FB63EC">
              <w:rPr>
                <w:noProof/>
                <w:webHidden/>
              </w:rPr>
              <w:fldChar w:fldCharType="begin"/>
            </w:r>
            <w:r w:rsidR="00FB63EC">
              <w:rPr>
                <w:noProof/>
                <w:webHidden/>
              </w:rPr>
              <w:instrText xml:space="preserve"> PAGEREF _Toc24056365 \h </w:instrText>
            </w:r>
            <w:r w:rsidR="00FB63EC">
              <w:rPr>
                <w:noProof/>
                <w:webHidden/>
              </w:rPr>
            </w:r>
            <w:r w:rsidR="00FB63EC">
              <w:rPr>
                <w:noProof/>
                <w:webHidden/>
              </w:rPr>
              <w:fldChar w:fldCharType="separate"/>
            </w:r>
            <w:r w:rsidR="00FB63EC">
              <w:rPr>
                <w:noProof/>
                <w:webHidden/>
              </w:rPr>
              <w:t>5</w:t>
            </w:r>
            <w:r w:rsidR="00FB63EC">
              <w:rPr>
                <w:noProof/>
                <w:webHidden/>
              </w:rPr>
              <w:fldChar w:fldCharType="end"/>
            </w:r>
          </w:hyperlink>
        </w:p>
        <w:p w14:paraId="4EDC18FA" w14:textId="30CA8744" w:rsidR="00FB63EC" w:rsidRDefault="000F048B">
          <w:pPr>
            <w:pStyle w:val="TOC2"/>
            <w:rPr>
              <w:noProof/>
              <w:sz w:val="22"/>
              <w:szCs w:val="22"/>
              <w:lang w:eastAsia="lv-LV"/>
            </w:rPr>
          </w:pPr>
          <w:hyperlink w:anchor="_Toc24056366" w:history="1">
            <w:r w:rsidR="00FB63EC" w:rsidRPr="000A09E6">
              <w:rPr>
                <w:rStyle w:val="Hyperlink"/>
                <w:noProof/>
              </w:rPr>
              <w:t>3.5.</w:t>
            </w:r>
            <w:r w:rsidR="00FB63EC">
              <w:rPr>
                <w:noProof/>
                <w:sz w:val="22"/>
                <w:szCs w:val="22"/>
                <w:lang w:eastAsia="lv-LV"/>
              </w:rPr>
              <w:tab/>
            </w:r>
            <w:r w:rsidR="00FB63EC" w:rsidRPr="000A09E6">
              <w:rPr>
                <w:rStyle w:val="Hyperlink"/>
                <w:noProof/>
              </w:rPr>
              <w:t>Koordinēšana un kvalitātes kontrole</w:t>
            </w:r>
            <w:r w:rsidR="00FB63EC">
              <w:rPr>
                <w:noProof/>
                <w:webHidden/>
              </w:rPr>
              <w:tab/>
            </w:r>
            <w:r w:rsidR="00FB63EC">
              <w:rPr>
                <w:noProof/>
                <w:webHidden/>
              </w:rPr>
              <w:fldChar w:fldCharType="begin"/>
            </w:r>
            <w:r w:rsidR="00FB63EC">
              <w:rPr>
                <w:noProof/>
                <w:webHidden/>
              </w:rPr>
              <w:instrText xml:space="preserve"> PAGEREF _Toc24056366 \h </w:instrText>
            </w:r>
            <w:r w:rsidR="00FB63EC">
              <w:rPr>
                <w:noProof/>
                <w:webHidden/>
              </w:rPr>
            </w:r>
            <w:r w:rsidR="00FB63EC">
              <w:rPr>
                <w:noProof/>
                <w:webHidden/>
              </w:rPr>
              <w:fldChar w:fldCharType="separate"/>
            </w:r>
            <w:r w:rsidR="00FB63EC">
              <w:rPr>
                <w:noProof/>
                <w:webHidden/>
              </w:rPr>
              <w:t>5</w:t>
            </w:r>
            <w:r w:rsidR="00FB63EC">
              <w:rPr>
                <w:noProof/>
                <w:webHidden/>
              </w:rPr>
              <w:fldChar w:fldCharType="end"/>
            </w:r>
          </w:hyperlink>
        </w:p>
        <w:p w14:paraId="6CB70B5B" w14:textId="6AB6A4D1" w:rsidR="00FB63EC" w:rsidRDefault="000F048B">
          <w:pPr>
            <w:pStyle w:val="TOC3"/>
            <w:tabs>
              <w:tab w:val="left" w:pos="1320"/>
              <w:tab w:val="right" w:leader="dot" w:pos="9060"/>
            </w:tabs>
            <w:rPr>
              <w:noProof/>
              <w:sz w:val="22"/>
              <w:szCs w:val="22"/>
              <w:lang w:eastAsia="lv-LV"/>
            </w:rPr>
          </w:pPr>
          <w:hyperlink w:anchor="_Toc24056367" w:history="1">
            <w:r w:rsidR="00FB63EC" w:rsidRPr="000A09E6">
              <w:rPr>
                <w:rStyle w:val="Hyperlink"/>
                <w:noProof/>
              </w:rPr>
              <w:t>3.5.1.</w:t>
            </w:r>
            <w:r w:rsidR="00FB63EC">
              <w:rPr>
                <w:noProof/>
                <w:sz w:val="22"/>
                <w:szCs w:val="22"/>
                <w:lang w:eastAsia="lv-LV"/>
              </w:rPr>
              <w:tab/>
            </w:r>
            <w:r w:rsidR="00FB63EC" w:rsidRPr="000A09E6">
              <w:rPr>
                <w:rStyle w:val="Hyperlink"/>
                <w:noProof/>
              </w:rPr>
              <w:t>Kvalitātes kontrole</w:t>
            </w:r>
            <w:r w:rsidR="00FB63EC">
              <w:rPr>
                <w:noProof/>
                <w:webHidden/>
              </w:rPr>
              <w:tab/>
            </w:r>
            <w:r w:rsidR="00FB63EC">
              <w:rPr>
                <w:noProof/>
                <w:webHidden/>
              </w:rPr>
              <w:fldChar w:fldCharType="begin"/>
            </w:r>
            <w:r w:rsidR="00FB63EC">
              <w:rPr>
                <w:noProof/>
                <w:webHidden/>
              </w:rPr>
              <w:instrText xml:space="preserve"> PAGEREF _Toc24056367 \h </w:instrText>
            </w:r>
            <w:r w:rsidR="00FB63EC">
              <w:rPr>
                <w:noProof/>
                <w:webHidden/>
              </w:rPr>
            </w:r>
            <w:r w:rsidR="00FB63EC">
              <w:rPr>
                <w:noProof/>
                <w:webHidden/>
              </w:rPr>
              <w:fldChar w:fldCharType="separate"/>
            </w:r>
            <w:r w:rsidR="00FB63EC">
              <w:rPr>
                <w:noProof/>
                <w:webHidden/>
              </w:rPr>
              <w:t>5</w:t>
            </w:r>
            <w:r w:rsidR="00FB63EC">
              <w:rPr>
                <w:noProof/>
                <w:webHidden/>
              </w:rPr>
              <w:fldChar w:fldCharType="end"/>
            </w:r>
          </w:hyperlink>
        </w:p>
        <w:p w14:paraId="453B8869" w14:textId="22F66534" w:rsidR="00FB63EC" w:rsidRDefault="000F048B">
          <w:pPr>
            <w:pStyle w:val="TOC3"/>
            <w:tabs>
              <w:tab w:val="left" w:pos="1320"/>
              <w:tab w:val="right" w:leader="dot" w:pos="9060"/>
            </w:tabs>
            <w:rPr>
              <w:noProof/>
              <w:sz w:val="22"/>
              <w:szCs w:val="22"/>
              <w:lang w:eastAsia="lv-LV"/>
            </w:rPr>
          </w:pPr>
          <w:hyperlink w:anchor="_Toc24056368" w:history="1">
            <w:r w:rsidR="00FB63EC" w:rsidRPr="000A09E6">
              <w:rPr>
                <w:rStyle w:val="Hyperlink"/>
                <w:noProof/>
              </w:rPr>
              <w:t>3.5.2.</w:t>
            </w:r>
            <w:r w:rsidR="00FB63EC">
              <w:rPr>
                <w:noProof/>
                <w:sz w:val="22"/>
                <w:szCs w:val="22"/>
                <w:lang w:eastAsia="lv-LV"/>
              </w:rPr>
              <w:tab/>
            </w:r>
            <w:r w:rsidR="00FB63EC" w:rsidRPr="000A09E6">
              <w:rPr>
                <w:rStyle w:val="Hyperlink"/>
                <w:noProof/>
              </w:rPr>
              <w:t>Koordinēšana un sadursmju pārbaužu organizēšana</w:t>
            </w:r>
            <w:r w:rsidR="00FB63EC">
              <w:rPr>
                <w:noProof/>
                <w:webHidden/>
              </w:rPr>
              <w:tab/>
            </w:r>
            <w:r w:rsidR="00FB63EC">
              <w:rPr>
                <w:noProof/>
                <w:webHidden/>
              </w:rPr>
              <w:fldChar w:fldCharType="begin"/>
            </w:r>
            <w:r w:rsidR="00FB63EC">
              <w:rPr>
                <w:noProof/>
                <w:webHidden/>
              </w:rPr>
              <w:instrText xml:space="preserve"> PAGEREF _Toc24056368 \h </w:instrText>
            </w:r>
            <w:r w:rsidR="00FB63EC">
              <w:rPr>
                <w:noProof/>
                <w:webHidden/>
              </w:rPr>
            </w:r>
            <w:r w:rsidR="00FB63EC">
              <w:rPr>
                <w:noProof/>
                <w:webHidden/>
              </w:rPr>
              <w:fldChar w:fldCharType="separate"/>
            </w:r>
            <w:r w:rsidR="00FB63EC">
              <w:rPr>
                <w:noProof/>
                <w:webHidden/>
              </w:rPr>
              <w:t>5</w:t>
            </w:r>
            <w:r w:rsidR="00FB63EC">
              <w:rPr>
                <w:noProof/>
                <w:webHidden/>
              </w:rPr>
              <w:fldChar w:fldCharType="end"/>
            </w:r>
          </w:hyperlink>
        </w:p>
        <w:p w14:paraId="17ED02C8" w14:textId="789BEA95" w:rsidR="00FB63EC" w:rsidRDefault="000F048B">
          <w:pPr>
            <w:pStyle w:val="TOC3"/>
            <w:tabs>
              <w:tab w:val="left" w:pos="1320"/>
              <w:tab w:val="right" w:leader="dot" w:pos="9060"/>
            </w:tabs>
            <w:rPr>
              <w:noProof/>
              <w:sz w:val="22"/>
              <w:szCs w:val="22"/>
              <w:lang w:eastAsia="lv-LV"/>
            </w:rPr>
          </w:pPr>
          <w:hyperlink w:anchor="_Toc24056369" w:history="1">
            <w:r w:rsidR="00FB63EC" w:rsidRPr="000A09E6">
              <w:rPr>
                <w:rStyle w:val="Hyperlink"/>
                <w:noProof/>
              </w:rPr>
              <w:t>3.5.3.</w:t>
            </w:r>
            <w:r w:rsidR="00FB63EC">
              <w:rPr>
                <w:noProof/>
                <w:sz w:val="22"/>
                <w:szCs w:val="22"/>
                <w:lang w:eastAsia="lv-LV"/>
              </w:rPr>
              <w:tab/>
            </w:r>
            <w:r w:rsidR="00FB63EC" w:rsidRPr="000A09E6">
              <w:rPr>
                <w:rStyle w:val="Hyperlink"/>
                <w:noProof/>
              </w:rPr>
              <w:t>Kvalitātes kontroles procesi</w:t>
            </w:r>
            <w:r w:rsidR="00FB63EC">
              <w:rPr>
                <w:noProof/>
                <w:webHidden/>
              </w:rPr>
              <w:tab/>
            </w:r>
            <w:r w:rsidR="00FB63EC">
              <w:rPr>
                <w:noProof/>
                <w:webHidden/>
              </w:rPr>
              <w:fldChar w:fldCharType="begin"/>
            </w:r>
            <w:r w:rsidR="00FB63EC">
              <w:rPr>
                <w:noProof/>
                <w:webHidden/>
              </w:rPr>
              <w:instrText xml:space="preserve"> PAGEREF _Toc24056369 \h </w:instrText>
            </w:r>
            <w:r w:rsidR="00FB63EC">
              <w:rPr>
                <w:noProof/>
                <w:webHidden/>
              </w:rPr>
            </w:r>
            <w:r w:rsidR="00FB63EC">
              <w:rPr>
                <w:noProof/>
                <w:webHidden/>
              </w:rPr>
              <w:fldChar w:fldCharType="separate"/>
            </w:r>
            <w:r w:rsidR="00FB63EC">
              <w:rPr>
                <w:noProof/>
                <w:webHidden/>
              </w:rPr>
              <w:t>5</w:t>
            </w:r>
            <w:r w:rsidR="00FB63EC">
              <w:rPr>
                <w:noProof/>
                <w:webHidden/>
              </w:rPr>
              <w:fldChar w:fldCharType="end"/>
            </w:r>
          </w:hyperlink>
        </w:p>
        <w:p w14:paraId="7A9075F0" w14:textId="3040EBE7" w:rsidR="00FB63EC" w:rsidRDefault="000F048B">
          <w:pPr>
            <w:pStyle w:val="TOC2"/>
            <w:rPr>
              <w:noProof/>
              <w:sz w:val="22"/>
              <w:szCs w:val="22"/>
              <w:lang w:eastAsia="lv-LV"/>
            </w:rPr>
          </w:pPr>
          <w:hyperlink w:anchor="_Toc24056370" w:history="1">
            <w:r w:rsidR="00FB63EC" w:rsidRPr="000A09E6">
              <w:rPr>
                <w:rStyle w:val="Hyperlink"/>
                <w:noProof/>
              </w:rPr>
              <w:t>3.6.</w:t>
            </w:r>
            <w:r w:rsidR="00FB63EC">
              <w:rPr>
                <w:noProof/>
                <w:sz w:val="22"/>
                <w:szCs w:val="22"/>
                <w:lang w:eastAsia="lv-LV"/>
              </w:rPr>
              <w:tab/>
            </w:r>
            <w:r w:rsidR="00FB63EC" w:rsidRPr="000A09E6">
              <w:rPr>
                <w:rStyle w:val="Hyperlink"/>
                <w:noProof/>
              </w:rPr>
              <w:t>Vienotā datu vide</w:t>
            </w:r>
            <w:r w:rsidR="00FB63EC">
              <w:rPr>
                <w:noProof/>
                <w:webHidden/>
              </w:rPr>
              <w:tab/>
            </w:r>
            <w:r w:rsidR="00FB63EC">
              <w:rPr>
                <w:noProof/>
                <w:webHidden/>
              </w:rPr>
              <w:fldChar w:fldCharType="begin"/>
            </w:r>
            <w:r w:rsidR="00FB63EC">
              <w:rPr>
                <w:noProof/>
                <w:webHidden/>
              </w:rPr>
              <w:instrText xml:space="preserve"> PAGEREF _Toc24056370 \h </w:instrText>
            </w:r>
            <w:r w:rsidR="00FB63EC">
              <w:rPr>
                <w:noProof/>
                <w:webHidden/>
              </w:rPr>
            </w:r>
            <w:r w:rsidR="00FB63EC">
              <w:rPr>
                <w:noProof/>
                <w:webHidden/>
              </w:rPr>
              <w:fldChar w:fldCharType="separate"/>
            </w:r>
            <w:r w:rsidR="00FB63EC">
              <w:rPr>
                <w:noProof/>
                <w:webHidden/>
              </w:rPr>
              <w:t>6</w:t>
            </w:r>
            <w:r w:rsidR="00FB63EC">
              <w:rPr>
                <w:noProof/>
                <w:webHidden/>
              </w:rPr>
              <w:fldChar w:fldCharType="end"/>
            </w:r>
          </w:hyperlink>
        </w:p>
        <w:p w14:paraId="13097CBD" w14:textId="21B50E8F" w:rsidR="00FB63EC" w:rsidRDefault="000F048B">
          <w:pPr>
            <w:pStyle w:val="TOC3"/>
            <w:tabs>
              <w:tab w:val="left" w:pos="1320"/>
              <w:tab w:val="right" w:leader="dot" w:pos="9060"/>
            </w:tabs>
            <w:rPr>
              <w:noProof/>
              <w:sz w:val="22"/>
              <w:szCs w:val="22"/>
              <w:lang w:eastAsia="lv-LV"/>
            </w:rPr>
          </w:pPr>
          <w:hyperlink w:anchor="_Toc24056371" w:history="1">
            <w:r w:rsidR="00FB63EC" w:rsidRPr="000A09E6">
              <w:rPr>
                <w:rStyle w:val="Hyperlink"/>
                <w:noProof/>
              </w:rPr>
              <w:t>3.6.1.</w:t>
            </w:r>
            <w:r w:rsidR="00FB63EC">
              <w:rPr>
                <w:noProof/>
                <w:sz w:val="22"/>
                <w:szCs w:val="22"/>
                <w:lang w:eastAsia="lv-LV"/>
              </w:rPr>
              <w:tab/>
            </w:r>
            <w:r w:rsidR="00FB63EC" w:rsidRPr="000A09E6">
              <w:rPr>
                <w:rStyle w:val="Hyperlink"/>
                <w:noProof/>
              </w:rPr>
              <w:t>Vienotās datu vides atbildīgie speciālisti</w:t>
            </w:r>
            <w:r w:rsidR="00FB63EC">
              <w:rPr>
                <w:noProof/>
                <w:webHidden/>
              </w:rPr>
              <w:tab/>
            </w:r>
            <w:r w:rsidR="00FB63EC">
              <w:rPr>
                <w:noProof/>
                <w:webHidden/>
              </w:rPr>
              <w:fldChar w:fldCharType="begin"/>
            </w:r>
            <w:r w:rsidR="00FB63EC">
              <w:rPr>
                <w:noProof/>
                <w:webHidden/>
              </w:rPr>
              <w:instrText xml:space="preserve"> PAGEREF _Toc24056371 \h </w:instrText>
            </w:r>
            <w:r w:rsidR="00FB63EC">
              <w:rPr>
                <w:noProof/>
                <w:webHidden/>
              </w:rPr>
            </w:r>
            <w:r w:rsidR="00FB63EC">
              <w:rPr>
                <w:noProof/>
                <w:webHidden/>
              </w:rPr>
              <w:fldChar w:fldCharType="separate"/>
            </w:r>
            <w:r w:rsidR="00FB63EC">
              <w:rPr>
                <w:noProof/>
                <w:webHidden/>
              </w:rPr>
              <w:t>6</w:t>
            </w:r>
            <w:r w:rsidR="00FB63EC">
              <w:rPr>
                <w:noProof/>
                <w:webHidden/>
              </w:rPr>
              <w:fldChar w:fldCharType="end"/>
            </w:r>
          </w:hyperlink>
        </w:p>
        <w:p w14:paraId="6E031E92" w14:textId="4D5D934E" w:rsidR="00FB63EC" w:rsidRDefault="000F048B">
          <w:pPr>
            <w:pStyle w:val="TOC2"/>
            <w:rPr>
              <w:noProof/>
              <w:sz w:val="22"/>
              <w:szCs w:val="22"/>
              <w:lang w:eastAsia="lv-LV"/>
            </w:rPr>
          </w:pPr>
          <w:hyperlink w:anchor="_Toc24056372" w:history="1">
            <w:r w:rsidR="00FB63EC" w:rsidRPr="000A09E6">
              <w:rPr>
                <w:rStyle w:val="Hyperlink"/>
                <w:noProof/>
              </w:rPr>
              <w:t>3.7.</w:t>
            </w:r>
            <w:r w:rsidR="00FB63EC">
              <w:rPr>
                <w:noProof/>
                <w:sz w:val="22"/>
                <w:szCs w:val="22"/>
                <w:lang w:eastAsia="lv-LV"/>
              </w:rPr>
              <w:tab/>
            </w:r>
            <w:r w:rsidR="00FB63EC" w:rsidRPr="000A09E6">
              <w:rPr>
                <w:rStyle w:val="Hyperlink"/>
                <w:noProof/>
              </w:rPr>
              <w:t>Programmnodrošinājums</w:t>
            </w:r>
            <w:r w:rsidR="00FB63EC">
              <w:rPr>
                <w:noProof/>
                <w:webHidden/>
              </w:rPr>
              <w:tab/>
            </w:r>
            <w:r w:rsidR="00FB63EC">
              <w:rPr>
                <w:noProof/>
                <w:webHidden/>
              </w:rPr>
              <w:fldChar w:fldCharType="begin"/>
            </w:r>
            <w:r w:rsidR="00FB63EC">
              <w:rPr>
                <w:noProof/>
                <w:webHidden/>
              </w:rPr>
              <w:instrText xml:space="preserve"> PAGEREF _Toc24056372 \h </w:instrText>
            </w:r>
            <w:r w:rsidR="00FB63EC">
              <w:rPr>
                <w:noProof/>
                <w:webHidden/>
              </w:rPr>
            </w:r>
            <w:r w:rsidR="00FB63EC">
              <w:rPr>
                <w:noProof/>
                <w:webHidden/>
              </w:rPr>
              <w:fldChar w:fldCharType="separate"/>
            </w:r>
            <w:r w:rsidR="00FB63EC">
              <w:rPr>
                <w:noProof/>
                <w:webHidden/>
              </w:rPr>
              <w:t>6</w:t>
            </w:r>
            <w:r w:rsidR="00FB63EC">
              <w:rPr>
                <w:noProof/>
                <w:webHidden/>
              </w:rPr>
              <w:fldChar w:fldCharType="end"/>
            </w:r>
          </w:hyperlink>
        </w:p>
        <w:p w14:paraId="08B8C4EC" w14:textId="201E983B" w:rsidR="00FB63EC" w:rsidRDefault="000F048B">
          <w:pPr>
            <w:pStyle w:val="TOC2"/>
            <w:rPr>
              <w:noProof/>
              <w:sz w:val="22"/>
              <w:szCs w:val="22"/>
              <w:lang w:eastAsia="lv-LV"/>
            </w:rPr>
          </w:pPr>
          <w:hyperlink w:anchor="_Toc24056373" w:history="1">
            <w:r w:rsidR="00FB63EC" w:rsidRPr="000A09E6">
              <w:rPr>
                <w:rStyle w:val="Hyperlink"/>
                <w:noProof/>
              </w:rPr>
              <w:t>3.8.</w:t>
            </w:r>
            <w:r w:rsidR="00FB63EC">
              <w:rPr>
                <w:noProof/>
                <w:sz w:val="22"/>
                <w:szCs w:val="22"/>
                <w:lang w:eastAsia="lv-LV"/>
              </w:rPr>
              <w:tab/>
            </w:r>
            <w:r w:rsidR="00FB63EC" w:rsidRPr="000A09E6">
              <w:rPr>
                <w:rStyle w:val="Hyperlink"/>
                <w:noProof/>
              </w:rPr>
              <w:t>Failu nosaukumu veidošana</w:t>
            </w:r>
            <w:r w:rsidR="00FB63EC">
              <w:rPr>
                <w:noProof/>
                <w:webHidden/>
              </w:rPr>
              <w:tab/>
            </w:r>
            <w:r w:rsidR="00FB63EC">
              <w:rPr>
                <w:noProof/>
                <w:webHidden/>
              </w:rPr>
              <w:fldChar w:fldCharType="begin"/>
            </w:r>
            <w:r w:rsidR="00FB63EC">
              <w:rPr>
                <w:noProof/>
                <w:webHidden/>
              </w:rPr>
              <w:instrText xml:space="preserve"> PAGEREF _Toc24056373 \h </w:instrText>
            </w:r>
            <w:r w:rsidR="00FB63EC">
              <w:rPr>
                <w:noProof/>
                <w:webHidden/>
              </w:rPr>
            </w:r>
            <w:r w:rsidR="00FB63EC">
              <w:rPr>
                <w:noProof/>
                <w:webHidden/>
              </w:rPr>
              <w:fldChar w:fldCharType="separate"/>
            </w:r>
            <w:r w:rsidR="00FB63EC">
              <w:rPr>
                <w:noProof/>
                <w:webHidden/>
              </w:rPr>
              <w:t>6</w:t>
            </w:r>
            <w:r w:rsidR="00FB63EC">
              <w:rPr>
                <w:noProof/>
                <w:webHidden/>
              </w:rPr>
              <w:fldChar w:fldCharType="end"/>
            </w:r>
          </w:hyperlink>
        </w:p>
        <w:p w14:paraId="33674B35" w14:textId="4C77ECDC" w:rsidR="00FB63EC" w:rsidRDefault="000F048B">
          <w:pPr>
            <w:pStyle w:val="TOC3"/>
            <w:tabs>
              <w:tab w:val="left" w:pos="1320"/>
              <w:tab w:val="right" w:leader="dot" w:pos="9060"/>
            </w:tabs>
            <w:rPr>
              <w:noProof/>
              <w:sz w:val="22"/>
              <w:szCs w:val="22"/>
              <w:lang w:eastAsia="lv-LV"/>
            </w:rPr>
          </w:pPr>
          <w:hyperlink w:anchor="_Toc24056374" w:history="1">
            <w:r w:rsidR="00FB63EC" w:rsidRPr="000A09E6">
              <w:rPr>
                <w:rStyle w:val="Hyperlink"/>
                <w:noProof/>
              </w:rPr>
              <w:t>3.8.1.</w:t>
            </w:r>
            <w:r w:rsidR="00FB63EC">
              <w:rPr>
                <w:noProof/>
                <w:sz w:val="22"/>
                <w:szCs w:val="22"/>
                <w:lang w:eastAsia="lv-LV"/>
              </w:rPr>
              <w:tab/>
            </w:r>
            <w:r w:rsidR="00FB63EC" w:rsidRPr="000A09E6">
              <w:rPr>
                <w:rStyle w:val="Hyperlink"/>
                <w:noProof/>
              </w:rPr>
              <w:t>Elementu unikālais identifikācijas numurs*</w:t>
            </w:r>
            <w:r w:rsidR="00FB63EC">
              <w:rPr>
                <w:noProof/>
                <w:webHidden/>
              </w:rPr>
              <w:tab/>
            </w:r>
            <w:r w:rsidR="00FB63EC">
              <w:rPr>
                <w:noProof/>
                <w:webHidden/>
              </w:rPr>
              <w:fldChar w:fldCharType="begin"/>
            </w:r>
            <w:r w:rsidR="00FB63EC">
              <w:rPr>
                <w:noProof/>
                <w:webHidden/>
              </w:rPr>
              <w:instrText xml:space="preserve"> PAGEREF _Toc24056374 \h </w:instrText>
            </w:r>
            <w:r w:rsidR="00FB63EC">
              <w:rPr>
                <w:noProof/>
                <w:webHidden/>
              </w:rPr>
            </w:r>
            <w:r w:rsidR="00FB63EC">
              <w:rPr>
                <w:noProof/>
                <w:webHidden/>
              </w:rPr>
              <w:fldChar w:fldCharType="separate"/>
            </w:r>
            <w:r w:rsidR="00FB63EC">
              <w:rPr>
                <w:noProof/>
                <w:webHidden/>
              </w:rPr>
              <w:t>6</w:t>
            </w:r>
            <w:r w:rsidR="00FB63EC">
              <w:rPr>
                <w:noProof/>
                <w:webHidden/>
              </w:rPr>
              <w:fldChar w:fldCharType="end"/>
            </w:r>
          </w:hyperlink>
        </w:p>
        <w:p w14:paraId="1CBCEFF2" w14:textId="086EC479" w:rsidR="00FB63EC" w:rsidRDefault="000F048B">
          <w:pPr>
            <w:pStyle w:val="TOC2"/>
            <w:rPr>
              <w:noProof/>
              <w:sz w:val="22"/>
              <w:szCs w:val="22"/>
              <w:lang w:eastAsia="lv-LV"/>
            </w:rPr>
          </w:pPr>
          <w:hyperlink w:anchor="_Toc24056375" w:history="1">
            <w:r w:rsidR="00FB63EC" w:rsidRPr="000A09E6">
              <w:rPr>
                <w:rStyle w:val="Hyperlink"/>
                <w:noProof/>
              </w:rPr>
              <w:t>3.9.</w:t>
            </w:r>
            <w:r w:rsidR="00FB63EC">
              <w:rPr>
                <w:noProof/>
                <w:sz w:val="22"/>
                <w:szCs w:val="22"/>
                <w:lang w:eastAsia="lv-LV"/>
              </w:rPr>
              <w:tab/>
            </w:r>
            <w:r w:rsidR="00FB63EC" w:rsidRPr="000A09E6">
              <w:rPr>
                <w:rStyle w:val="Hyperlink"/>
                <w:noProof/>
              </w:rPr>
              <w:t>Klasifikācija</w:t>
            </w:r>
            <w:r w:rsidR="00FB63EC">
              <w:rPr>
                <w:noProof/>
                <w:webHidden/>
              </w:rPr>
              <w:tab/>
            </w:r>
            <w:r w:rsidR="00FB63EC">
              <w:rPr>
                <w:noProof/>
                <w:webHidden/>
              </w:rPr>
              <w:fldChar w:fldCharType="begin"/>
            </w:r>
            <w:r w:rsidR="00FB63EC">
              <w:rPr>
                <w:noProof/>
                <w:webHidden/>
              </w:rPr>
              <w:instrText xml:space="preserve"> PAGEREF _Toc24056375 \h </w:instrText>
            </w:r>
            <w:r w:rsidR="00FB63EC">
              <w:rPr>
                <w:noProof/>
                <w:webHidden/>
              </w:rPr>
            </w:r>
            <w:r w:rsidR="00FB63EC">
              <w:rPr>
                <w:noProof/>
                <w:webHidden/>
              </w:rPr>
              <w:fldChar w:fldCharType="separate"/>
            </w:r>
            <w:r w:rsidR="00FB63EC">
              <w:rPr>
                <w:noProof/>
                <w:webHidden/>
              </w:rPr>
              <w:t>7</w:t>
            </w:r>
            <w:r w:rsidR="00FB63EC">
              <w:rPr>
                <w:noProof/>
                <w:webHidden/>
              </w:rPr>
              <w:fldChar w:fldCharType="end"/>
            </w:r>
          </w:hyperlink>
        </w:p>
        <w:p w14:paraId="174DD987" w14:textId="04918AEB" w:rsidR="00FB63EC" w:rsidRDefault="000F048B">
          <w:pPr>
            <w:pStyle w:val="TOC2"/>
            <w:rPr>
              <w:noProof/>
              <w:sz w:val="22"/>
              <w:szCs w:val="22"/>
              <w:lang w:eastAsia="lv-LV"/>
            </w:rPr>
          </w:pPr>
          <w:hyperlink w:anchor="_Toc24056376" w:history="1">
            <w:r w:rsidR="00FB63EC" w:rsidRPr="000A09E6">
              <w:rPr>
                <w:rStyle w:val="Hyperlink"/>
                <w:noProof/>
              </w:rPr>
              <w:t>3.10.</w:t>
            </w:r>
            <w:r w:rsidR="00FB63EC">
              <w:rPr>
                <w:noProof/>
                <w:sz w:val="22"/>
                <w:szCs w:val="22"/>
                <w:lang w:eastAsia="lv-LV"/>
              </w:rPr>
              <w:tab/>
            </w:r>
            <w:r w:rsidR="00FB63EC" w:rsidRPr="000A09E6">
              <w:rPr>
                <w:rStyle w:val="Hyperlink"/>
                <w:noProof/>
              </w:rPr>
              <w:t>Koordinātas</w:t>
            </w:r>
            <w:r w:rsidR="00FB63EC">
              <w:rPr>
                <w:noProof/>
                <w:webHidden/>
              </w:rPr>
              <w:tab/>
            </w:r>
            <w:r w:rsidR="00FB63EC">
              <w:rPr>
                <w:noProof/>
                <w:webHidden/>
              </w:rPr>
              <w:fldChar w:fldCharType="begin"/>
            </w:r>
            <w:r w:rsidR="00FB63EC">
              <w:rPr>
                <w:noProof/>
                <w:webHidden/>
              </w:rPr>
              <w:instrText xml:space="preserve"> PAGEREF _Toc24056376 \h </w:instrText>
            </w:r>
            <w:r w:rsidR="00FB63EC">
              <w:rPr>
                <w:noProof/>
                <w:webHidden/>
              </w:rPr>
            </w:r>
            <w:r w:rsidR="00FB63EC">
              <w:rPr>
                <w:noProof/>
                <w:webHidden/>
              </w:rPr>
              <w:fldChar w:fldCharType="separate"/>
            </w:r>
            <w:r w:rsidR="00FB63EC">
              <w:rPr>
                <w:noProof/>
                <w:webHidden/>
              </w:rPr>
              <w:t>7</w:t>
            </w:r>
            <w:r w:rsidR="00FB63EC">
              <w:rPr>
                <w:noProof/>
                <w:webHidden/>
              </w:rPr>
              <w:fldChar w:fldCharType="end"/>
            </w:r>
          </w:hyperlink>
        </w:p>
        <w:p w14:paraId="209ED5E1" w14:textId="4EB89C3C" w:rsidR="00FB63EC" w:rsidRDefault="000F048B">
          <w:pPr>
            <w:pStyle w:val="TOC2"/>
            <w:rPr>
              <w:noProof/>
              <w:sz w:val="22"/>
              <w:szCs w:val="22"/>
              <w:lang w:eastAsia="lv-LV"/>
            </w:rPr>
          </w:pPr>
          <w:hyperlink w:anchor="_Toc24056377" w:history="1">
            <w:r w:rsidR="00FB63EC" w:rsidRPr="000A09E6">
              <w:rPr>
                <w:rStyle w:val="Hyperlink"/>
                <w:noProof/>
              </w:rPr>
              <w:t>3.11.</w:t>
            </w:r>
            <w:r w:rsidR="00FB63EC">
              <w:rPr>
                <w:noProof/>
                <w:sz w:val="22"/>
                <w:szCs w:val="22"/>
                <w:lang w:eastAsia="lv-LV"/>
              </w:rPr>
              <w:tab/>
            </w:r>
            <w:r w:rsidR="00FB63EC" w:rsidRPr="000A09E6">
              <w:rPr>
                <w:rStyle w:val="Hyperlink"/>
                <w:noProof/>
              </w:rPr>
              <w:t>Materiālu apjomu saraksts</w:t>
            </w:r>
            <w:r w:rsidR="00FB63EC">
              <w:rPr>
                <w:noProof/>
                <w:webHidden/>
              </w:rPr>
              <w:tab/>
            </w:r>
            <w:r w:rsidR="00FB63EC">
              <w:rPr>
                <w:noProof/>
                <w:webHidden/>
              </w:rPr>
              <w:fldChar w:fldCharType="begin"/>
            </w:r>
            <w:r w:rsidR="00FB63EC">
              <w:rPr>
                <w:noProof/>
                <w:webHidden/>
              </w:rPr>
              <w:instrText xml:space="preserve"> PAGEREF _Toc24056377 \h </w:instrText>
            </w:r>
            <w:r w:rsidR="00FB63EC">
              <w:rPr>
                <w:noProof/>
                <w:webHidden/>
              </w:rPr>
            </w:r>
            <w:r w:rsidR="00FB63EC">
              <w:rPr>
                <w:noProof/>
                <w:webHidden/>
              </w:rPr>
              <w:fldChar w:fldCharType="separate"/>
            </w:r>
            <w:r w:rsidR="00FB63EC">
              <w:rPr>
                <w:noProof/>
                <w:webHidden/>
              </w:rPr>
              <w:t>7</w:t>
            </w:r>
            <w:r w:rsidR="00FB63EC">
              <w:rPr>
                <w:noProof/>
                <w:webHidden/>
              </w:rPr>
              <w:fldChar w:fldCharType="end"/>
            </w:r>
          </w:hyperlink>
        </w:p>
        <w:p w14:paraId="087FD74F" w14:textId="04550F3E" w:rsidR="00FB63EC" w:rsidRDefault="000F048B">
          <w:pPr>
            <w:pStyle w:val="TOC1"/>
            <w:rPr>
              <w:b w:val="0"/>
              <w:bCs w:val="0"/>
              <w:sz w:val="22"/>
              <w:szCs w:val="22"/>
              <w:lang w:eastAsia="lv-LV"/>
            </w:rPr>
          </w:pPr>
          <w:hyperlink w:anchor="_Toc24056378" w:history="1">
            <w:r w:rsidR="00FB63EC" w:rsidRPr="000A09E6">
              <w:rPr>
                <w:rStyle w:val="Hyperlink"/>
              </w:rPr>
              <w:t>Pielikumi:</w:t>
            </w:r>
            <w:r w:rsidR="00FB63EC">
              <w:rPr>
                <w:webHidden/>
              </w:rPr>
              <w:tab/>
            </w:r>
            <w:r w:rsidR="00FB63EC">
              <w:rPr>
                <w:webHidden/>
              </w:rPr>
              <w:fldChar w:fldCharType="begin"/>
            </w:r>
            <w:r w:rsidR="00FB63EC">
              <w:rPr>
                <w:webHidden/>
              </w:rPr>
              <w:instrText xml:space="preserve"> PAGEREF _Toc24056378 \h </w:instrText>
            </w:r>
            <w:r w:rsidR="00FB63EC">
              <w:rPr>
                <w:webHidden/>
              </w:rPr>
            </w:r>
            <w:r w:rsidR="00FB63EC">
              <w:rPr>
                <w:webHidden/>
              </w:rPr>
              <w:fldChar w:fldCharType="separate"/>
            </w:r>
            <w:r w:rsidR="00FB63EC">
              <w:rPr>
                <w:webHidden/>
              </w:rPr>
              <w:t>7</w:t>
            </w:r>
            <w:r w:rsidR="00FB63EC">
              <w:rPr>
                <w:webHidden/>
              </w:rPr>
              <w:fldChar w:fldCharType="end"/>
            </w:r>
          </w:hyperlink>
        </w:p>
        <w:p w14:paraId="2B739883" w14:textId="668BC509" w:rsidR="00FB63EC" w:rsidRDefault="000F048B">
          <w:pPr>
            <w:pStyle w:val="TOC2"/>
            <w:rPr>
              <w:noProof/>
              <w:sz w:val="22"/>
              <w:szCs w:val="22"/>
              <w:lang w:eastAsia="lv-LV"/>
            </w:rPr>
          </w:pPr>
          <w:hyperlink w:anchor="_Toc24056379" w:history="1">
            <w:r w:rsidR="00FB63EC" w:rsidRPr="000A09E6">
              <w:rPr>
                <w:rStyle w:val="Hyperlink"/>
                <w:noProof/>
              </w:rPr>
              <w:t>1.</w:t>
            </w:r>
            <w:r w:rsidR="00FB63EC">
              <w:rPr>
                <w:noProof/>
                <w:sz w:val="22"/>
                <w:szCs w:val="22"/>
                <w:lang w:eastAsia="lv-LV"/>
              </w:rPr>
              <w:tab/>
            </w:r>
            <w:r w:rsidR="00FB63EC" w:rsidRPr="000A09E6">
              <w:rPr>
                <w:rStyle w:val="Hyperlink"/>
                <w:noProof/>
              </w:rPr>
              <w:t>Galvenais informācijas piegādes plāns</w:t>
            </w:r>
            <w:r w:rsidR="00FB63EC">
              <w:rPr>
                <w:noProof/>
                <w:webHidden/>
              </w:rPr>
              <w:tab/>
            </w:r>
            <w:r w:rsidR="00FB63EC">
              <w:rPr>
                <w:noProof/>
                <w:webHidden/>
              </w:rPr>
              <w:fldChar w:fldCharType="begin"/>
            </w:r>
            <w:r w:rsidR="00FB63EC">
              <w:rPr>
                <w:noProof/>
                <w:webHidden/>
              </w:rPr>
              <w:instrText xml:space="preserve"> PAGEREF _Toc24056379 \h </w:instrText>
            </w:r>
            <w:r w:rsidR="00FB63EC">
              <w:rPr>
                <w:noProof/>
                <w:webHidden/>
              </w:rPr>
            </w:r>
            <w:r w:rsidR="00FB63EC">
              <w:rPr>
                <w:noProof/>
                <w:webHidden/>
              </w:rPr>
              <w:fldChar w:fldCharType="separate"/>
            </w:r>
            <w:r w:rsidR="00FB63EC">
              <w:rPr>
                <w:noProof/>
                <w:webHidden/>
              </w:rPr>
              <w:t>7</w:t>
            </w:r>
            <w:r w:rsidR="00FB63EC">
              <w:rPr>
                <w:noProof/>
                <w:webHidden/>
              </w:rPr>
              <w:fldChar w:fldCharType="end"/>
            </w:r>
          </w:hyperlink>
        </w:p>
        <w:p w14:paraId="0CAEB6E1" w14:textId="2645241B" w:rsidR="00FB63EC" w:rsidRDefault="000F048B">
          <w:pPr>
            <w:pStyle w:val="TOC2"/>
            <w:rPr>
              <w:noProof/>
              <w:sz w:val="22"/>
              <w:szCs w:val="22"/>
              <w:lang w:eastAsia="lv-LV"/>
            </w:rPr>
          </w:pPr>
          <w:hyperlink w:anchor="_Toc24056380" w:history="1">
            <w:r w:rsidR="00FB63EC" w:rsidRPr="000A09E6">
              <w:rPr>
                <w:rStyle w:val="Hyperlink"/>
                <w:noProof/>
              </w:rPr>
              <w:t>2.</w:t>
            </w:r>
            <w:r w:rsidR="00FB63EC">
              <w:rPr>
                <w:noProof/>
                <w:sz w:val="22"/>
                <w:szCs w:val="22"/>
                <w:lang w:eastAsia="lv-LV"/>
              </w:rPr>
              <w:tab/>
            </w:r>
            <w:r w:rsidR="00FB63EC" w:rsidRPr="000A09E6">
              <w:rPr>
                <w:rStyle w:val="Hyperlink"/>
                <w:noProof/>
              </w:rPr>
              <w:t>Uzdevuma informācijas piegādes plāni</w:t>
            </w:r>
            <w:r w:rsidR="00FB63EC">
              <w:rPr>
                <w:noProof/>
                <w:webHidden/>
              </w:rPr>
              <w:tab/>
            </w:r>
            <w:r w:rsidR="00FB63EC">
              <w:rPr>
                <w:noProof/>
                <w:webHidden/>
              </w:rPr>
              <w:fldChar w:fldCharType="begin"/>
            </w:r>
            <w:r w:rsidR="00FB63EC">
              <w:rPr>
                <w:noProof/>
                <w:webHidden/>
              </w:rPr>
              <w:instrText xml:space="preserve"> PAGEREF _Toc24056380 \h </w:instrText>
            </w:r>
            <w:r w:rsidR="00FB63EC">
              <w:rPr>
                <w:noProof/>
                <w:webHidden/>
              </w:rPr>
            </w:r>
            <w:r w:rsidR="00FB63EC">
              <w:rPr>
                <w:noProof/>
                <w:webHidden/>
              </w:rPr>
              <w:fldChar w:fldCharType="separate"/>
            </w:r>
            <w:r w:rsidR="00FB63EC">
              <w:rPr>
                <w:noProof/>
                <w:webHidden/>
              </w:rPr>
              <w:t>7</w:t>
            </w:r>
            <w:r w:rsidR="00FB63EC">
              <w:rPr>
                <w:noProof/>
                <w:webHidden/>
              </w:rPr>
              <w:fldChar w:fldCharType="end"/>
            </w:r>
          </w:hyperlink>
        </w:p>
        <w:p w14:paraId="6BD6C840" w14:textId="787C5FD5" w:rsidR="006842AC" w:rsidRDefault="00355FC4">
          <w:r>
            <w:rPr>
              <w:b/>
              <w:bCs/>
              <w:noProof/>
              <w:lang w:val="en-US"/>
            </w:rPr>
            <w:fldChar w:fldCharType="end"/>
          </w:r>
        </w:p>
      </w:sdtContent>
    </w:sdt>
    <w:p w14:paraId="01A8FBFD" w14:textId="77777777" w:rsidR="006842AC" w:rsidRDefault="006842AC">
      <w:r>
        <w:br w:type="page"/>
      </w:r>
    </w:p>
    <w:p w14:paraId="63EEEA20" w14:textId="5D3D3AF3" w:rsidR="006842AC" w:rsidRPr="00647E90" w:rsidRDefault="006842AC" w:rsidP="00647E90">
      <w:pPr>
        <w:pStyle w:val="Heading1"/>
      </w:pPr>
      <w:bookmarkStart w:id="0" w:name="_Toc24056354"/>
      <w:r w:rsidRPr="00647E90">
        <w:lastRenderedPageBreak/>
        <w:t>Ievads</w:t>
      </w:r>
      <w:bookmarkEnd w:id="0"/>
    </w:p>
    <w:p w14:paraId="14CF6A67" w14:textId="6875CA04" w:rsidR="005364BE" w:rsidRDefault="006842AC" w:rsidP="004468CD">
      <w:r>
        <w:t>Pēc</w:t>
      </w:r>
      <w:r w:rsidR="005364BE">
        <w:t>-</w:t>
      </w:r>
      <w:r>
        <w:t xml:space="preserve">kontrakta BIM īstenošanas </w:t>
      </w:r>
      <w:r w:rsidR="0059464C">
        <w:t xml:space="preserve">plāna </w:t>
      </w:r>
      <w:r w:rsidR="003B7033">
        <w:t xml:space="preserve">mērķis ir detalizēti aprakstīt piegādātāja </w:t>
      </w:r>
      <w:r w:rsidR="00607F83">
        <w:t>pieeju projekta īstenošan</w:t>
      </w:r>
      <w:r w:rsidR="005364BE">
        <w:t>ai BIM vidē</w:t>
      </w:r>
      <w:r w:rsidR="00607F83">
        <w:t xml:space="preserve">. </w:t>
      </w:r>
      <w:r w:rsidR="00A36E64" w:rsidRPr="00A36E64">
        <w:t>Pēc-kontrakta BIM īstenošanas plānā tiek definēta iesaistīto pušu atbildība, projekta posmi un nodevumu termiņi, kā ar</w:t>
      </w:r>
      <w:r w:rsidR="00A36E64">
        <w:t xml:space="preserve">ī </w:t>
      </w:r>
      <w:r w:rsidR="00A36E64" w:rsidRPr="00A36E64">
        <w:t>informācijas apmaiņas procesi.</w:t>
      </w:r>
    </w:p>
    <w:p w14:paraId="34CD5980" w14:textId="71AFFFD9" w:rsidR="00FB6228" w:rsidRDefault="00607F83" w:rsidP="004468CD">
      <w:r>
        <w:t xml:space="preserve">Par pamatu </w:t>
      </w:r>
      <w:r w:rsidR="00A36E64" w:rsidRPr="00A36E64">
        <w:t>Pēc-kontrakta BIM īstenošanas plāna</w:t>
      </w:r>
      <w:r w:rsidR="00A36E64" w:rsidRPr="00A36E64" w:rsidDel="00A36E64">
        <w:t xml:space="preserve"> </w:t>
      </w:r>
      <w:r>
        <w:t xml:space="preserve">sastādīšanai ir jāņem </w:t>
      </w:r>
      <w:r w:rsidR="00A36E64">
        <w:t>BIM</w:t>
      </w:r>
      <w:r>
        <w:t xml:space="preserve"> prasībās un </w:t>
      </w:r>
      <w:r w:rsidR="00A36E64">
        <w:t>P</w:t>
      </w:r>
      <w:r>
        <w:t>irms</w:t>
      </w:r>
      <w:r w:rsidR="00A36E64">
        <w:t>-</w:t>
      </w:r>
      <w:r>
        <w:t>kontrakta BIM īstenošan</w:t>
      </w:r>
      <w:r w:rsidR="0059464C">
        <w:t>as plānā</w:t>
      </w:r>
      <w:r>
        <w:t xml:space="preserve"> uzrādītā informācija</w:t>
      </w:r>
      <w:r w:rsidR="00A36E64">
        <w:t>,</w:t>
      </w:r>
      <w:r w:rsidR="00C309B0">
        <w:t xml:space="preserve"> sīkāk </w:t>
      </w:r>
      <w:r w:rsidR="00A36E64">
        <w:t xml:space="preserve">un plašāk </w:t>
      </w:r>
      <w:r w:rsidR="00C309B0">
        <w:t xml:space="preserve">aprakstot </w:t>
      </w:r>
      <w:r w:rsidR="00A36E64">
        <w:t xml:space="preserve">pielietojamās </w:t>
      </w:r>
      <w:r w:rsidR="00FB6228">
        <w:t>procedūras</w:t>
      </w:r>
      <w:r w:rsidR="00A36E64">
        <w:t>, metodes un izmantojamos resursus projekta ietvaros</w:t>
      </w:r>
      <w:r>
        <w:t>.</w:t>
      </w:r>
    </w:p>
    <w:p w14:paraId="3D97AFC0" w14:textId="4BBED8A7" w:rsidR="00A36E64" w:rsidRDefault="00A36E64" w:rsidP="004468CD">
      <w:r>
        <w:t>Pēc</w:t>
      </w:r>
      <w:r w:rsidRPr="00A36E64">
        <w:t>-kontrakta BIM īstenošanas plāna veidnē slīprakstā ir sniegti norādījumi vai skaidrojumi P</w:t>
      </w:r>
      <w:r>
        <w:t>ēc</w:t>
      </w:r>
      <w:r w:rsidRPr="00A36E64">
        <w:t>-kontrakta BIM īstenošanas plāna sagatavošanai.</w:t>
      </w:r>
    </w:p>
    <w:p w14:paraId="02A3D706" w14:textId="136D58BB" w:rsidR="000E18F8" w:rsidRDefault="000E18F8" w:rsidP="00647E90">
      <w:pPr>
        <w:pStyle w:val="Heading1"/>
      </w:pPr>
      <w:bookmarkStart w:id="1" w:name="_Toc23694515"/>
      <w:bookmarkStart w:id="2" w:name="_Toc23694569"/>
      <w:bookmarkStart w:id="3" w:name="_Toc24056355"/>
      <w:bookmarkEnd w:id="1"/>
      <w:bookmarkEnd w:id="2"/>
      <w:r w:rsidRPr="00647E90">
        <w:t>Projekta informācija</w:t>
      </w:r>
      <w:bookmarkEnd w:id="3"/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4213"/>
        <w:gridCol w:w="4859"/>
      </w:tblGrid>
      <w:tr w:rsidR="00A36E64" w:rsidRPr="00A36E64" w14:paraId="075218AC" w14:textId="77777777" w:rsidTr="00A70128">
        <w:tc>
          <w:tcPr>
            <w:tcW w:w="4213" w:type="dxa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48CAD37" w14:textId="77777777" w:rsidR="00A36E64" w:rsidRPr="00A36E64" w:rsidRDefault="00A36E64" w:rsidP="00A36E64">
            <w:r w:rsidRPr="00A36E64">
              <w:t>Projekta nosaukums:</w:t>
            </w:r>
          </w:p>
        </w:tc>
        <w:tc>
          <w:tcPr>
            <w:tcW w:w="4859" w:type="dxa"/>
            <w:tcBorders>
              <w:top w:val="single" w:sz="4" w:space="0" w:color="808080" w:themeColor="background1" w:themeShade="80"/>
            </w:tcBorders>
          </w:tcPr>
          <w:p w14:paraId="53DE0426" w14:textId="77777777" w:rsidR="00A36E64" w:rsidRPr="00A36E64" w:rsidRDefault="00A36E64" w:rsidP="00A36E64"/>
        </w:tc>
      </w:tr>
      <w:tr w:rsidR="00A36E64" w:rsidRPr="00A36E64" w14:paraId="4A2A0B16" w14:textId="77777777" w:rsidTr="00A70128">
        <w:tc>
          <w:tcPr>
            <w:tcW w:w="4213" w:type="dxa"/>
            <w:shd w:val="clear" w:color="auto" w:fill="F2F2F2" w:themeFill="background1" w:themeFillShade="F2"/>
          </w:tcPr>
          <w:p w14:paraId="495ABFD8" w14:textId="6193DA57" w:rsidR="00A36E64" w:rsidRPr="00A36E64" w:rsidRDefault="00A36E64" w:rsidP="00A36E64">
            <w:r w:rsidRPr="00A36E64">
              <w:t>Īss projekta apraksts:</w:t>
            </w:r>
          </w:p>
        </w:tc>
        <w:tc>
          <w:tcPr>
            <w:tcW w:w="4859" w:type="dxa"/>
          </w:tcPr>
          <w:p w14:paraId="397EA26D" w14:textId="77777777" w:rsidR="00A36E64" w:rsidRPr="00A36E64" w:rsidRDefault="00A36E64" w:rsidP="00A36E64"/>
        </w:tc>
      </w:tr>
      <w:tr w:rsidR="00A36E64" w:rsidRPr="00A36E64" w14:paraId="490FC59F" w14:textId="77777777" w:rsidTr="00A70128">
        <w:tc>
          <w:tcPr>
            <w:tcW w:w="4213" w:type="dxa"/>
            <w:shd w:val="clear" w:color="auto" w:fill="F2F2F2" w:themeFill="background1" w:themeFillShade="F2"/>
          </w:tcPr>
          <w:p w14:paraId="7389436A" w14:textId="77777777" w:rsidR="00A36E64" w:rsidRPr="00A36E64" w:rsidRDefault="00A36E64" w:rsidP="00A36E64">
            <w:r w:rsidRPr="00A36E64">
              <w:t>Pasūtītājs:</w:t>
            </w:r>
          </w:p>
        </w:tc>
        <w:tc>
          <w:tcPr>
            <w:tcW w:w="4859" w:type="dxa"/>
          </w:tcPr>
          <w:p w14:paraId="73EC3DE7" w14:textId="77777777" w:rsidR="00A36E64" w:rsidRPr="00A36E64" w:rsidRDefault="00A36E64" w:rsidP="00A36E64"/>
        </w:tc>
      </w:tr>
      <w:tr w:rsidR="00A36E64" w:rsidRPr="00A36E64" w14:paraId="55E97D31" w14:textId="77777777" w:rsidTr="00A70128">
        <w:tc>
          <w:tcPr>
            <w:tcW w:w="4213" w:type="dxa"/>
            <w:shd w:val="clear" w:color="auto" w:fill="F2F2F2" w:themeFill="background1" w:themeFillShade="F2"/>
          </w:tcPr>
          <w:p w14:paraId="7D1D4497" w14:textId="77777777" w:rsidR="00A36E64" w:rsidRPr="00A36E64" w:rsidRDefault="00A36E64" w:rsidP="00A36E64">
            <w:r w:rsidRPr="00A36E64">
              <w:t>Piegādātājs:</w:t>
            </w:r>
          </w:p>
        </w:tc>
        <w:tc>
          <w:tcPr>
            <w:tcW w:w="4859" w:type="dxa"/>
          </w:tcPr>
          <w:p w14:paraId="66DD6145" w14:textId="77777777" w:rsidR="00A36E64" w:rsidRPr="00A36E64" w:rsidRDefault="00A36E64" w:rsidP="00A36E64"/>
        </w:tc>
      </w:tr>
      <w:tr w:rsidR="00A36E64" w:rsidRPr="00A36E64" w14:paraId="78A18A91" w14:textId="77777777" w:rsidTr="00A70128">
        <w:tc>
          <w:tcPr>
            <w:tcW w:w="4213" w:type="dxa"/>
            <w:shd w:val="clear" w:color="auto" w:fill="F2F2F2" w:themeFill="background1" w:themeFillShade="F2"/>
          </w:tcPr>
          <w:p w14:paraId="79749491" w14:textId="77777777" w:rsidR="00A36E64" w:rsidRPr="00A36E64" w:rsidRDefault="00A36E64" w:rsidP="00A36E64">
            <w:r w:rsidRPr="00A36E64">
              <w:t>Piegādātāja reģistrācijas numurs:</w:t>
            </w:r>
          </w:p>
        </w:tc>
        <w:tc>
          <w:tcPr>
            <w:tcW w:w="4859" w:type="dxa"/>
          </w:tcPr>
          <w:p w14:paraId="087481BB" w14:textId="77777777" w:rsidR="00A36E64" w:rsidRPr="00A36E64" w:rsidRDefault="00A36E64" w:rsidP="00A36E64"/>
        </w:tc>
      </w:tr>
      <w:tr w:rsidR="00A36E64" w:rsidRPr="00A36E64" w14:paraId="4A48B39D" w14:textId="77777777" w:rsidTr="00A70128">
        <w:tc>
          <w:tcPr>
            <w:tcW w:w="4213" w:type="dxa"/>
            <w:shd w:val="clear" w:color="auto" w:fill="F2F2F2" w:themeFill="background1" w:themeFillShade="F2"/>
          </w:tcPr>
          <w:p w14:paraId="684DE03F" w14:textId="77777777" w:rsidR="00A36E64" w:rsidRPr="00A36E64" w:rsidRDefault="00A36E64" w:rsidP="00A36E64">
            <w:r w:rsidRPr="00A36E64">
              <w:t>Piegādātāja juridiskā adrese:</w:t>
            </w:r>
          </w:p>
        </w:tc>
        <w:tc>
          <w:tcPr>
            <w:tcW w:w="4859" w:type="dxa"/>
          </w:tcPr>
          <w:p w14:paraId="0EA0CF98" w14:textId="77777777" w:rsidR="00A36E64" w:rsidRPr="00A36E64" w:rsidRDefault="00A36E64" w:rsidP="00A36E64"/>
        </w:tc>
      </w:tr>
      <w:tr w:rsidR="00A36E64" w:rsidRPr="00A36E64" w14:paraId="178E7019" w14:textId="77777777" w:rsidTr="00A70128">
        <w:tc>
          <w:tcPr>
            <w:tcW w:w="4213" w:type="dxa"/>
            <w:shd w:val="clear" w:color="auto" w:fill="F2F2F2" w:themeFill="background1" w:themeFillShade="F2"/>
          </w:tcPr>
          <w:p w14:paraId="621F6D1E" w14:textId="77777777" w:rsidR="00A36E64" w:rsidRPr="00A36E64" w:rsidRDefault="00A36E64" w:rsidP="00A36E64">
            <w:r w:rsidRPr="00A36E64">
              <w:t>Piegādātāja biroja adrese:</w:t>
            </w:r>
          </w:p>
        </w:tc>
        <w:tc>
          <w:tcPr>
            <w:tcW w:w="4859" w:type="dxa"/>
          </w:tcPr>
          <w:p w14:paraId="6AAA04FE" w14:textId="77777777" w:rsidR="00A36E64" w:rsidRPr="00A36E64" w:rsidRDefault="00A36E64" w:rsidP="00A36E64"/>
        </w:tc>
      </w:tr>
      <w:tr w:rsidR="00A36E64" w:rsidRPr="00A36E64" w14:paraId="0AEDEAD6" w14:textId="77777777" w:rsidTr="00A70128">
        <w:tc>
          <w:tcPr>
            <w:tcW w:w="4213" w:type="dxa"/>
            <w:shd w:val="clear" w:color="auto" w:fill="F2F2F2" w:themeFill="background1" w:themeFillShade="F2"/>
          </w:tcPr>
          <w:p w14:paraId="4E6F312B" w14:textId="31B4C804" w:rsidR="00A36E64" w:rsidRPr="00A36E64" w:rsidRDefault="00A36E64" w:rsidP="00A36E64">
            <w:r>
              <w:t>P</w:t>
            </w:r>
            <w:r w:rsidRPr="00A36E64">
              <w:t>rojektēšanas uzsākšanas laiks:</w:t>
            </w:r>
          </w:p>
        </w:tc>
        <w:tc>
          <w:tcPr>
            <w:tcW w:w="4859" w:type="dxa"/>
          </w:tcPr>
          <w:p w14:paraId="1ABE2068" w14:textId="77777777" w:rsidR="00A36E64" w:rsidRPr="00A36E64" w:rsidRDefault="00A36E64" w:rsidP="00A36E64"/>
        </w:tc>
      </w:tr>
      <w:tr w:rsidR="00A36E64" w:rsidRPr="00A36E64" w14:paraId="49DAF667" w14:textId="77777777" w:rsidTr="00A70128">
        <w:tc>
          <w:tcPr>
            <w:tcW w:w="4213" w:type="dxa"/>
            <w:shd w:val="clear" w:color="auto" w:fill="F2F2F2" w:themeFill="background1" w:themeFillShade="F2"/>
          </w:tcPr>
          <w:p w14:paraId="6456B7EE" w14:textId="1E9A0409" w:rsidR="00A36E64" w:rsidRPr="00A36E64" w:rsidRDefault="00A36E64" w:rsidP="00A36E64">
            <w:r>
              <w:t>B</w:t>
            </w:r>
            <w:r w:rsidRPr="00A36E64">
              <w:t>ūvniecības uzsākšanas laiks</w:t>
            </w:r>
          </w:p>
          <w:p w14:paraId="6DDB1B65" w14:textId="77777777" w:rsidR="00A36E64" w:rsidRPr="00A36E64" w:rsidRDefault="00A36E64" w:rsidP="00A36E64">
            <w:r w:rsidRPr="00A36E64">
              <w:t>(ja attiecināms):</w:t>
            </w:r>
          </w:p>
        </w:tc>
        <w:tc>
          <w:tcPr>
            <w:tcW w:w="4859" w:type="dxa"/>
          </w:tcPr>
          <w:p w14:paraId="09B6EE27" w14:textId="77777777" w:rsidR="00A36E64" w:rsidRPr="00A36E64" w:rsidRDefault="00A36E64" w:rsidP="00A36E64"/>
        </w:tc>
      </w:tr>
      <w:tr w:rsidR="00A36E64" w:rsidRPr="00A36E64" w14:paraId="26AEB7EE" w14:textId="77777777" w:rsidTr="00A70128">
        <w:tc>
          <w:tcPr>
            <w:tcW w:w="4213" w:type="dxa"/>
            <w:shd w:val="clear" w:color="auto" w:fill="F2F2F2" w:themeFill="background1" w:themeFillShade="F2"/>
          </w:tcPr>
          <w:p w14:paraId="702BBC02" w14:textId="1FFDD019" w:rsidR="00A36E64" w:rsidRPr="00A36E64" w:rsidRDefault="00A36E64" w:rsidP="00A36E64">
            <w:r>
              <w:t>P</w:t>
            </w:r>
            <w:r w:rsidRPr="00A36E64">
              <w:t xml:space="preserve">rojekta pabeigšanas laiks </w:t>
            </w:r>
          </w:p>
          <w:p w14:paraId="58D89CD3" w14:textId="77777777" w:rsidR="00A36E64" w:rsidRPr="00A36E64" w:rsidRDefault="00A36E64" w:rsidP="00A36E64">
            <w:r w:rsidRPr="00A36E64">
              <w:t>(ja attiecināms):</w:t>
            </w:r>
          </w:p>
        </w:tc>
        <w:tc>
          <w:tcPr>
            <w:tcW w:w="4859" w:type="dxa"/>
          </w:tcPr>
          <w:p w14:paraId="09052D7D" w14:textId="77777777" w:rsidR="00A36E64" w:rsidRPr="00A36E64" w:rsidRDefault="00A36E64" w:rsidP="00A36E64"/>
        </w:tc>
      </w:tr>
    </w:tbl>
    <w:p w14:paraId="64F1BCF2" w14:textId="28EA86E7" w:rsidR="00A36E64" w:rsidRDefault="00A36E64" w:rsidP="00A36E64"/>
    <w:p w14:paraId="4E3C7461" w14:textId="4EBFABDC" w:rsidR="00DB5B40" w:rsidRPr="00647E90" w:rsidRDefault="00DB5B40" w:rsidP="00AD4B1F">
      <w:pPr>
        <w:pStyle w:val="Heading1"/>
      </w:pPr>
      <w:bookmarkStart w:id="4" w:name="_Toc23694517"/>
      <w:bookmarkStart w:id="5" w:name="_Toc23694571"/>
      <w:bookmarkStart w:id="6" w:name="_Toc24056356"/>
      <w:bookmarkEnd w:id="4"/>
      <w:bookmarkEnd w:id="5"/>
      <w:r w:rsidRPr="00647E90">
        <w:t xml:space="preserve">Atbilde uz </w:t>
      </w:r>
      <w:r w:rsidR="00A63325">
        <w:t>BIM</w:t>
      </w:r>
      <w:r w:rsidRPr="00647E90">
        <w:t xml:space="preserve"> prasībām</w:t>
      </w:r>
      <w:bookmarkEnd w:id="6"/>
    </w:p>
    <w:p w14:paraId="4CAB222A" w14:textId="1E12B9B6" w:rsidR="0073403A" w:rsidRDefault="0073403A" w:rsidP="00136401">
      <w:pPr>
        <w:pStyle w:val="Heading2"/>
      </w:pPr>
      <w:bookmarkStart w:id="7" w:name="_Toc24056357"/>
      <w:r>
        <w:t>Projekta dalībnieki</w:t>
      </w:r>
      <w:bookmarkEnd w:id="7"/>
    </w:p>
    <w:p w14:paraId="01F5A6F5" w14:textId="4175569D" w:rsidR="0024389E" w:rsidRPr="00C05122" w:rsidRDefault="0024389E" w:rsidP="006A2766">
      <w:pPr>
        <w:rPr>
          <w:i/>
        </w:rPr>
      </w:pPr>
      <w:r w:rsidRPr="00C05122">
        <w:rPr>
          <w:i/>
        </w:rPr>
        <w:t xml:space="preserve">Atjaunot </w:t>
      </w:r>
      <w:r w:rsidR="00C05122" w:rsidRPr="00C05122">
        <w:rPr>
          <w:i/>
        </w:rPr>
        <w:t>informāciju</w:t>
      </w:r>
      <w:r w:rsidR="00DB5B40">
        <w:rPr>
          <w:i/>
        </w:rPr>
        <w:t xml:space="preserve">, kas </w:t>
      </w:r>
      <w:r w:rsidR="002E1E84">
        <w:rPr>
          <w:i/>
        </w:rPr>
        <w:t>tika</w:t>
      </w:r>
      <w:r w:rsidR="00E9313B">
        <w:rPr>
          <w:i/>
        </w:rPr>
        <w:t xml:space="preserve"> </w:t>
      </w:r>
      <w:r w:rsidR="00D57F6B" w:rsidRPr="00D57F6B">
        <w:rPr>
          <w:i/>
        </w:rPr>
        <w:t>norādīta 3.</w:t>
      </w:r>
      <w:r w:rsidR="00D57F6B">
        <w:rPr>
          <w:i/>
        </w:rPr>
        <w:t>1</w:t>
      </w:r>
      <w:r w:rsidR="00D57F6B" w:rsidRPr="00D57F6B">
        <w:rPr>
          <w:i/>
        </w:rPr>
        <w:t>.punktā Pirms-kontrakta BIM īstenošanas plānā</w:t>
      </w:r>
      <w:r w:rsidR="00DB5B40">
        <w:rPr>
          <w:i/>
        </w:rPr>
        <w:t>,</w:t>
      </w:r>
      <w:r w:rsidR="00C05122" w:rsidRPr="00C05122">
        <w:rPr>
          <w:i/>
        </w:rPr>
        <w:t xml:space="preserve"> </w:t>
      </w:r>
      <w:r w:rsidR="002E1E84">
        <w:rPr>
          <w:i/>
        </w:rPr>
        <w:t xml:space="preserve">pievienojot </w:t>
      </w:r>
      <w:r w:rsidR="00C05122" w:rsidRPr="00C05122">
        <w:rPr>
          <w:i/>
        </w:rPr>
        <w:t>ar</w:t>
      </w:r>
      <w:r w:rsidR="002E1E84">
        <w:rPr>
          <w:i/>
        </w:rPr>
        <w:t>ī</w:t>
      </w:r>
      <w:r w:rsidR="00C05122" w:rsidRPr="00C05122">
        <w:rPr>
          <w:i/>
        </w:rPr>
        <w:t xml:space="preserve"> kontaktinformāciju</w:t>
      </w:r>
      <w:r w:rsidR="00DB5B40">
        <w:rPr>
          <w:i/>
        </w:rPr>
        <w:t>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15"/>
        <w:gridCol w:w="1814"/>
        <w:gridCol w:w="1814"/>
        <w:gridCol w:w="1814"/>
        <w:gridCol w:w="1815"/>
      </w:tblGrid>
      <w:tr w:rsidR="0073403A" w14:paraId="64F73695" w14:textId="578DAA67" w:rsidTr="00D11683">
        <w:tc>
          <w:tcPr>
            <w:tcW w:w="1785" w:type="dxa"/>
            <w:tcBorders>
              <w:top w:val="nil"/>
              <w:bottom w:val="nil"/>
              <w:right w:val="dotted" w:sz="4" w:space="0" w:color="D9D9D9" w:themeColor="background1" w:themeShade="D9"/>
            </w:tcBorders>
            <w:shd w:val="clear" w:color="auto" w:fill="D5DE3D" w:themeFill="accent1"/>
            <w:tcMar>
              <w:top w:w="85" w:type="dxa"/>
              <w:bottom w:w="113" w:type="dxa"/>
            </w:tcMar>
          </w:tcPr>
          <w:p w14:paraId="51520AFC" w14:textId="6D56442D" w:rsidR="0073403A" w:rsidRPr="00DE52DA" w:rsidRDefault="00333D33" w:rsidP="00AD4B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Loma</w:t>
            </w:r>
          </w:p>
        </w:tc>
        <w:tc>
          <w:tcPr>
            <w:tcW w:w="1785" w:type="dxa"/>
            <w:tcBorders>
              <w:top w:val="nil"/>
              <w:left w:val="dotted" w:sz="4" w:space="0" w:color="D9D9D9" w:themeColor="background1" w:themeShade="D9"/>
              <w:bottom w:val="nil"/>
              <w:right w:val="dotted" w:sz="4" w:space="0" w:color="D9D9D9" w:themeColor="background1" w:themeShade="D9"/>
            </w:tcBorders>
            <w:shd w:val="clear" w:color="auto" w:fill="D5DE3D" w:themeFill="accent1"/>
            <w:tcMar>
              <w:top w:w="85" w:type="dxa"/>
              <w:bottom w:w="113" w:type="dxa"/>
            </w:tcMar>
          </w:tcPr>
          <w:p w14:paraId="15E6BD06" w14:textId="4FAE4CBC" w:rsidR="0073403A" w:rsidRPr="00DE52DA" w:rsidRDefault="00333D33" w:rsidP="00AD4B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Uzņēmums</w:t>
            </w:r>
          </w:p>
        </w:tc>
        <w:tc>
          <w:tcPr>
            <w:tcW w:w="1785" w:type="dxa"/>
            <w:tcBorders>
              <w:top w:val="nil"/>
              <w:left w:val="dotted" w:sz="4" w:space="0" w:color="D9D9D9" w:themeColor="background1" w:themeShade="D9"/>
              <w:bottom w:val="nil"/>
              <w:right w:val="dotted" w:sz="4" w:space="0" w:color="D9D9D9" w:themeColor="background1" w:themeShade="D9"/>
            </w:tcBorders>
            <w:shd w:val="clear" w:color="auto" w:fill="D5DE3D" w:themeFill="accent1"/>
            <w:tcMar>
              <w:top w:w="85" w:type="dxa"/>
              <w:bottom w:w="113" w:type="dxa"/>
            </w:tcMar>
          </w:tcPr>
          <w:p w14:paraId="537C39EA" w14:textId="593D143A" w:rsidR="0073403A" w:rsidRPr="00DE52DA" w:rsidRDefault="00333D33" w:rsidP="00AD4B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Būvprojekta daļa</w:t>
            </w:r>
            <w:r w:rsidR="00FB1178">
              <w:rPr>
                <w:rFonts w:asciiTheme="majorHAnsi" w:hAnsiTheme="majorHAnsi"/>
              </w:rPr>
              <w:t>*</w:t>
            </w:r>
          </w:p>
        </w:tc>
        <w:tc>
          <w:tcPr>
            <w:tcW w:w="1785" w:type="dxa"/>
            <w:tcBorders>
              <w:top w:val="nil"/>
              <w:left w:val="dotted" w:sz="4" w:space="0" w:color="D9D9D9" w:themeColor="background1" w:themeShade="D9"/>
              <w:bottom w:val="nil"/>
              <w:right w:val="dotted" w:sz="4" w:space="0" w:color="D9D9D9" w:themeColor="background1" w:themeShade="D9"/>
            </w:tcBorders>
            <w:shd w:val="clear" w:color="auto" w:fill="D5DE3D" w:themeFill="accent1"/>
            <w:tcMar>
              <w:top w:w="85" w:type="dxa"/>
              <w:bottom w:w="113" w:type="dxa"/>
            </w:tcMar>
          </w:tcPr>
          <w:p w14:paraId="5FC6B413" w14:textId="26B3E691" w:rsidR="0073403A" w:rsidRPr="00DE52DA" w:rsidRDefault="00333D33" w:rsidP="00AD4B1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Vārds Uzvārds</w:t>
            </w:r>
          </w:p>
        </w:tc>
        <w:tc>
          <w:tcPr>
            <w:tcW w:w="1786" w:type="dxa"/>
            <w:tcBorders>
              <w:top w:val="nil"/>
              <w:left w:val="dotted" w:sz="4" w:space="0" w:color="D9D9D9" w:themeColor="background1" w:themeShade="D9"/>
              <w:bottom w:val="nil"/>
            </w:tcBorders>
            <w:shd w:val="clear" w:color="auto" w:fill="D5DE3D" w:themeFill="accent1"/>
            <w:tcMar>
              <w:top w:w="85" w:type="dxa"/>
              <w:bottom w:w="113" w:type="dxa"/>
            </w:tcMar>
          </w:tcPr>
          <w:p w14:paraId="70CF0A0E" w14:textId="689B6773" w:rsidR="0073403A" w:rsidRPr="00DE52DA" w:rsidRDefault="0073403A" w:rsidP="00AD4B1F">
            <w:pPr>
              <w:rPr>
                <w:rFonts w:asciiTheme="majorHAnsi" w:hAnsiTheme="majorHAnsi"/>
              </w:rPr>
            </w:pPr>
            <w:r w:rsidRPr="00DE52DA">
              <w:rPr>
                <w:rFonts w:asciiTheme="majorHAnsi" w:hAnsiTheme="majorHAnsi"/>
              </w:rPr>
              <w:t>Kontakt</w:t>
            </w:r>
            <w:r w:rsidR="008D0C3E" w:rsidRPr="00DE52DA">
              <w:rPr>
                <w:rFonts w:asciiTheme="majorHAnsi" w:hAnsiTheme="majorHAnsi"/>
              </w:rPr>
              <w:t>-</w:t>
            </w:r>
            <w:r w:rsidRPr="00DE52DA">
              <w:rPr>
                <w:rFonts w:asciiTheme="majorHAnsi" w:hAnsiTheme="majorHAnsi"/>
              </w:rPr>
              <w:t>informācija</w:t>
            </w:r>
          </w:p>
        </w:tc>
      </w:tr>
      <w:tr w:rsidR="0073403A" w14:paraId="7FFF9D60" w14:textId="51C1B6B8" w:rsidTr="00D11683">
        <w:tc>
          <w:tcPr>
            <w:tcW w:w="1785" w:type="dxa"/>
            <w:tcBorders>
              <w:top w:val="nil"/>
              <w:right w:val="dotted" w:sz="4" w:space="0" w:color="D9D9D9" w:themeColor="background1" w:themeShade="D9"/>
            </w:tcBorders>
          </w:tcPr>
          <w:p w14:paraId="7AF5F1BA" w14:textId="77777777" w:rsidR="0073403A" w:rsidRDefault="0073403A" w:rsidP="00AD4B1F"/>
        </w:tc>
        <w:tc>
          <w:tcPr>
            <w:tcW w:w="1785" w:type="dxa"/>
            <w:tcBorders>
              <w:top w:val="nil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03F2C806" w14:textId="77777777" w:rsidR="0073403A" w:rsidRDefault="0073403A" w:rsidP="00AD4B1F"/>
        </w:tc>
        <w:tc>
          <w:tcPr>
            <w:tcW w:w="1785" w:type="dxa"/>
            <w:tcBorders>
              <w:top w:val="nil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48477996" w14:textId="4FEE4C52" w:rsidR="0073403A" w:rsidRDefault="0073403A" w:rsidP="00AD4B1F"/>
        </w:tc>
        <w:tc>
          <w:tcPr>
            <w:tcW w:w="1785" w:type="dxa"/>
            <w:tcBorders>
              <w:top w:val="nil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791043A2" w14:textId="77777777" w:rsidR="0073403A" w:rsidRDefault="0073403A" w:rsidP="00AD4B1F"/>
        </w:tc>
        <w:tc>
          <w:tcPr>
            <w:tcW w:w="1786" w:type="dxa"/>
            <w:tcBorders>
              <w:top w:val="nil"/>
              <w:left w:val="dotted" w:sz="4" w:space="0" w:color="D9D9D9" w:themeColor="background1" w:themeShade="D9"/>
            </w:tcBorders>
          </w:tcPr>
          <w:p w14:paraId="0F8B7F99" w14:textId="77777777" w:rsidR="0073403A" w:rsidRDefault="0073403A" w:rsidP="00AD4B1F"/>
        </w:tc>
      </w:tr>
      <w:tr w:rsidR="0073403A" w14:paraId="4A93721A" w14:textId="75AAC062" w:rsidTr="00D11683">
        <w:tc>
          <w:tcPr>
            <w:tcW w:w="1785" w:type="dxa"/>
            <w:tcBorders>
              <w:top w:val="single" w:sz="4" w:space="0" w:color="808080" w:themeColor="background1" w:themeShade="80"/>
              <w:right w:val="dotted" w:sz="4" w:space="0" w:color="D9D9D9" w:themeColor="background1" w:themeShade="D9"/>
            </w:tcBorders>
          </w:tcPr>
          <w:p w14:paraId="0C457213" w14:textId="77777777" w:rsidR="0073403A" w:rsidRDefault="0073403A" w:rsidP="00AD4B1F"/>
        </w:tc>
        <w:tc>
          <w:tcPr>
            <w:tcW w:w="1785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03D4330B" w14:textId="77777777" w:rsidR="0073403A" w:rsidRDefault="0073403A" w:rsidP="00AD4B1F"/>
        </w:tc>
        <w:tc>
          <w:tcPr>
            <w:tcW w:w="1785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5F3602AA" w14:textId="13F046AE" w:rsidR="0073403A" w:rsidRDefault="0073403A" w:rsidP="00AD4B1F"/>
        </w:tc>
        <w:tc>
          <w:tcPr>
            <w:tcW w:w="1785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361123B4" w14:textId="77777777" w:rsidR="0073403A" w:rsidRDefault="0073403A" w:rsidP="00AD4B1F"/>
        </w:tc>
        <w:tc>
          <w:tcPr>
            <w:tcW w:w="1786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</w:tcBorders>
          </w:tcPr>
          <w:p w14:paraId="32A36B76" w14:textId="77777777" w:rsidR="0073403A" w:rsidRDefault="0073403A" w:rsidP="00AD4B1F"/>
        </w:tc>
      </w:tr>
      <w:tr w:rsidR="0073403A" w14:paraId="75F7010C" w14:textId="425E4B15" w:rsidTr="00D11683">
        <w:tc>
          <w:tcPr>
            <w:tcW w:w="1785" w:type="dxa"/>
            <w:tcBorders>
              <w:top w:val="single" w:sz="4" w:space="0" w:color="808080" w:themeColor="background1" w:themeShade="80"/>
              <w:right w:val="dotted" w:sz="4" w:space="0" w:color="D9D9D9" w:themeColor="background1" w:themeShade="D9"/>
            </w:tcBorders>
          </w:tcPr>
          <w:p w14:paraId="158D34C0" w14:textId="77777777" w:rsidR="0073403A" w:rsidRDefault="0073403A" w:rsidP="00AD4B1F"/>
        </w:tc>
        <w:tc>
          <w:tcPr>
            <w:tcW w:w="1785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479AC177" w14:textId="77777777" w:rsidR="0073403A" w:rsidRDefault="0073403A" w:rsidP="00AD4B1F"/>
        </w:tc>
        <w:tc>
          <w:tcPr>
            <w:tcW w:w="1785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652D7367" w14:textId="7EB6D873" w:rsidR="0073403A" w:rsidRDefault="0073403A" w:rsidP="00AD4B1F"/>
        </w:tc>
        <w:tc>
          <w:tcPr>
            <w:tcW w:w="1785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</w:tcPr>
          <w:p w14:paraId="1BB12577" w14:textId="77777777" w:rsidR="0073403A" w:rsidRDefault="0073403A" w:rsidP="00AD4B1F"/>
        </w:tc>
        <w:tc>
          <w:tcPr>
            <w:tcW w:w="1786" w:type="dxa"/>
            <w:tcBorders>
              <w:top w:val="single" w:sz="4" w:space="0" w:color="808080" w:themeColor="background1" w:themeShade="80"/>
              <w:left w:val="dotted" w:sz="4" w:space="0" w:color="D9D9D9" w:themeColor="background1" w:themeShade="D9"/>
            </w:tcBorders>
          </w:tcPr>
          <w:p w14:paraId="36734DD4" w14:textId="77777777" w:rsidR="0073403A" w:rsidRDefault="0073403A" w:rsidP="00AD4B1F"/>
        </w:tc>
      </w:tr>
    </w:tbl>
    <w:p w14:paraId="3DACBEF9" w14:textId="3CC2C973" w:rsidR="00FB1178" w:rsidRDefault="00FB1178">
      <w:r>
        <w:t>*</w:t>
      </w:r>
      <w:r w:rsidRPr="00FB1178">
        <w:t xml:space="preserve"> informāciju norāda </w:t>
      </w:r>
      <w:r w:rsidR="005E2973">
        <w:t>pie</w:t>
      </w:r>
      <w:r w:rsidR="005E2973" w:rsidRPr="00FB1178">
        <w:t xml:space="preserve"> </w:t>
      </w:r>
      <w:r w:rsidRPr="00FB1178">
        <w:t xml:space="preserve">3D BIM modeļu autoriem (arhitekts, </w:t>
      </w:r>
      <w:proofErr w:type="spellStart"/>
      <w:r w:rsidRPr="00FB1178">
        <w:t>inženierrisinājumu</w:t>
      </w:r>
      <w:proofErr w:type="spellEnd"/>
      <w:r w:rsidRPr="00FB1178">
        <w:t xml:space="preserve"> projektētājs)</w:t>
      </w:r>
    </w:p>
    <w:p w14:paraId="77CABFAA" w14:textId="183D25C8" w:rsidR="00A57E8D" w:rsidRDefault="006C39CC">
      <w:pPr>
        <w:pStyle w:val="Heading2"/>
      </w:pPr>
      <w:bookmarkStart w:id="8" w:name="_Toc24056358"/>
      <w:r w:rsidRPr="006C39CC">
        <w:t>Kontroles punktu izpildes termiņi</w:t>
      </w:r>
      <w:bookmarkEnd w:id="8"/>
    </w:p>
    <w:p w14:paraId="579E60D8" w14:textId="5DE033F9" w:rsidR="00811695" w:rsidRPr="007E3493" w:rsidRDefault="008517B3" w:rsidP="006A2766">
      <w:pPr>
        <w:rPr>
          <w:i/>
        </w:rPr>
      </w:pPr>
      <w:r w:rsidRPr="007E3493">
        <w:rPr>
          <w:i/>
        </w:rPr>
        <w:t xml:space="preserve">Iekļaut informāciju </w:t>
      </w:r>
      <w:r w:rsidR="007E3493" w:rsidRPr="007E3493">
        <w:rPr>
          <w:i/>
        </w:rPr>
        <w:t>kas norādīta 3.2</w:t>
      </w:r>
      <w:r w:rsidR="007E3493">
        <w:rPr>
          <w:i/>
        </w:rPr>
        <w:t>.</w:t>
      </w:r>
      <w:r w:rsidR="007E3493" w:rsidRPr="007E3493">
        <w:rPr>
          <w:i/>
        </w:rPr>
        <w:t xml:space="preserve">punktā Pirms-kontrakta BIM īstenošanas plānā </w:t>
      </w:r>
      <w:r w:rsidR="007E3493">
        <w:rPr>
          <w:i/>
        </w:rPr>
        <w:t>un</w:t>
      </w:r>
      <w:r w:rsidR="00077A41">
        <w:rPr>
          <w:i/>
        </w:rPr>
        <w:t>, ja attiecināms,</w:t>
      </w:r>
      <w:r w:rsidR="007E3493" w:rsidRPr="007E3493">
        <w:rPr>
          <w:i/>
        </w:rPr>
        <w:t xml:space="preserve"> </w:t>
      </w:r>
      <w:r w:rsidR="007E3493">
        <w:rPr>
          <w:i/>
        </w:rPr>
        <w:t>papildināt ar</w:t>
      </w:r>
      <w:r w:rsidR="007E3493" w:rsidRPr="007E3493">
        <w:rPr>
          <w:i/>
        </w:rPr>
        <w:t xml:space="preserve"> izmaiņām</w:t>
      </w:r>
      <w:r w:rsidR="007E3493">
        <w:rPr>
          <w:i/>
        </w:rPr>
        <w:t>,</w:t>
      </w:r>
      <w:r w:rsidR="00077A41">
        <w:rPr>
          <w:i/>
        </w:rPr>
        <w:t xml:space="preserve"> papildus informāciju vai precizējumiem,</w:t>
      </w:r>
      <w:r w:rsidR="007E3493" w:rsidRPr="007E3493">
        <w:rPr>
          <w:i/>
        </w:rPr>
        <w:t xml:space="preserve"> </w:t>
      </w:r>
      <w:r w:rsidR="007E3493">
        <w:rPr>
          <w:i/>
        </w:rPr>
        <w:t xml:space="preserve">ja </w:t>
      </w:r>
      <w:r w:rsidR="00077A41">
        <w:rPr>
          <w:i/>
        </w:rPr>
        <w:t xml:space="preserve">tādi </w:t>
      </w:r>
      <w:r w:rsidR="007E3493">
        <w:rPr>
          <w:i/>
        </w:rPr>
        <w:t>ir raduš</w:t>
      </w:r>
      <w:r w:rsidR="00D9111F">
        <w:rPr>
          <w:i/>
        </w:rPr>
        <w:t>ie</w:t>
      </w:r>
      <w:r w:rsidR="007E3493">
        <w:rPr>
          <w:i/>
        </w:rPr>
        <w:t>s</w:t>
      </w:r>
      <w:r w:rsidR="007E3493" w:rsidRPr="007E3493">
        <w:rPr>
          <w:i/>
        </w:rPr>
        <w:t>.</w:t>
      </w:r>
    </w:p>
    <w:p w14:paraId="48784569" w14:textId="18C1C3E6" w:rsidR="00567255" w:rsidRDefault="008A1436" w:rsidP="00136401">
      <w:pPr>
        <w:pStyle w:val="Heading2"/>
      </w:pPr>
      <w:bookmarkStart w:id="9" w:name="_Toc24056359"/>
      <w:r>
        <w:t>Plānošana un organizēšana</w:t>
      </w:r>
      <w:bookmarkEnd w:id="9"/>
    </w:p>
    <w:p w14:paraId="50EA5D76" w14:textId="43EBEE8C" w:rsidR="0033710F" w:rsidRDefault="00525E96" w:rsidP="000F048B">
      <w:pPr>
        <w:pStyle w:val="Heading3"/>
      </w:pPr>
      <w:bookmarkStart w:id="10" w:name="_Toc24056360"/>
      <w:r>
        <w:t>Datu strukturēšana</w:t>
      </w:r>
      <w:bookmarkEnd w:id="10"/>
    </w:p>
    <w:p w14:paraId="4F7F33D2" w14:textId="3D92D7B4" w:rsidR="0033710F" w:rsidRPr="007E3493" w:rsidRDefault="0033710F" w:rsidP="006A2766">
      <w:pPr>
        <w:rPr>
          <w:i/>
        </w:rPr>
      </w:pPr>
      <w:r w:rsidRPr="007E3493">
        <w:rPr>
          <w:i/>
        </w:rPr>
        <w:t xml:space="preserve">Iekļaut informāciju kas norādīta </w:t>
      </w:r>
      <w:r w:rsidR="005C20C4" w:rsidRPr="007E3493">
        <w:rPr>
          <w:i/>
        </w:rPr>
        <w:t xml:space="preserve">Pirms-kontrakta BIM īstenošanas plānā </w:t>
      </w:r>
      <w:r w:rsidRPr="007E3493">
        <w:rPr>
          <w:i/>
        </w:rPr>
        <w:t>3.</w:t>
      </w:r>
      <w:r w:rsidR="0044117A">
        <w:rPr>
          <w:i/>
        </w:rPr>
        <w:t>3</w:t>
      </w:r>
      <w:r>
        <w:rPr>
          <w:i/>
        </w:rPr>
        <w:t>.</w:t>
      </w:r>
      <w:r w:rsidRPr="007E3493">
        <w:rPr>
          <w:i/>
        </w:rPr>
        <w:t xml:space="preserve">punktā </w:t>
      </w:r>
      <w:r w:rsidR="00832A55" w:rsidRPr="00832A55">
        <w:rPr>
          <w:i/>
        </w:rPr>
        <w:t>un, ja attiecināms, papildināt ar izmaiņām, papildus informāciju vai precizējumiem, ja tādi ir radušies</w:t>
      </w:r>
      <w:r w:rsidRPr="007E3493">
        <w:rPr>
          <w:i/>
        </w:rPr>
        <w:t>.</w:t>
      </w:r>
    </w:p>
    <w:p w14:paraId="74C89EC0" w14:textId="50D6D843" w:rsidR="0033710F" w:rsidRDefault="0044117A" w:rsidP="000F048B">
      <w:pPr>
        <w:pStyle w:val="Heading3"/>
      </w:pPr>
      <w:bookmarkStart w:id="11" w:name="_Toc24056361"/>
      <w:r>
        <w:t>Ēkas sadalīšana zonās, blokos vai apjomos</w:t>
      </w:r>
      <w:bookmarkEnd w:id="11"/>
    </w:p>
    <w:p w14:paraId="5D33641F" w14:textId="75B45685" w:rsidR="0044117A" w:rsidRPr="00CF2DD4" w:rsidRDefault="0044117A" w:rsidP="006A2766">
      <w:pPr>
        <w:rPr>
          <w:i/>
        </w:rPr>
      </w:pPr>
      <w:r w:rsidRPr="0044117A">
        <w:rPr>
          <w:i/>
        </w:rPr>
        <w:t>Aprakstīt vai un kā ēka tiks sadalīta zonās, blokos vai apjomos.</w:t>
      </w:r>
      <w:r w:rsidR="00CF2DD4">
        <w:rPr>
          <w:i/>
        </w:rPr>
        <w:t xml:space="preserve"> </w:t>
      </w:r>
      <w:r w:rsidR="00CF2DD4" w:rsidRPr="00CF2DD4">
        <w:rPr>
          <w:i/>
        </w:rPr>
        <w:t>Šo informāciju nepieciešams saskaņot ar visām projekta īstenošanā iesaistītajām pusēm un nav pieļaujama zonu, bloku vai apjomu atšķirība starp atsevišķām projekta daļām.</w:t>
      </w:r>
    </w:p>
    <w:p w14:paraId="6BC70A75" w14:textId="1B957CB8" w:rsidR="0044117A" w:rsidRDefault="005C20C4" w:rsidP="00136401">
      <w:pPr>
        <w:pStyle w:val="Heading2"/>
      </w:pPr>
      <w:bookmarkStart w:id="12" w:name="_Toc23694548"/>
      <w:bookmarkStart w:id="13" w:name="_Toc23694602"/>
      <w:bookmarkStart w:id="14" w:name="_Toc23694549"/>
      <w:bookmarkStart w:id="15" w:name="_Toc23694603"/>
      <w:bookmarkStart w:id="16" w:name="_Toc24056362"/>
      <w:bookmarkEnd w:id="12"/>
      <w:bookmarkEnd w:id="13"/>
      <w:bookmarkEnd w:id="14"/>
      <w:bookmarkEnd w:id="15"/>
      <w:r>
        <w:t>Sadarbības process</w:t>
      </w:r>
      <w:bookmarkEnd w:id="16"/>
    </w:p>
    <w:p w14:paraId="50DE6BF2" w14:textId="4054FBC2" w:rsidR="00B32B66" w:rsidRPr="00E9313B" w:rsidRDefault="00B32B66" w:rsidP="00E9313B">
      <w:pPr>
        <w:rPr>
          <w:i/>
          <w:iCs/>
        </w:rPr>
      </w:pPr>
      <w:r w:rsidRPr="00E9313B">
        <w:rPr>
          <w:i/>
          <w:iCs/>
        </w:rPr>
        <w:t>Šīs sadaļas mērķis ir nodefinēt kādā veidā tiks organizēts sadarbības process projektēšanas, kā arī būvdarbu gaitā starp projektā iesaistītajām pusēm.</w:t>
      </w:r>
    </w:p>
    <w:p w14:paraId="6AA74546" w14:textId="57A69D03" w:rsidR="005C20C4" w:rsidRDefault="005C20C4" w:rsidP="000F048B">
      <w:pPr>
        <w:pStyle w:val="Heading3"/>
      </w:pPr>
      <w:bookmarkStart w:id="17" w:name="_Toc24056363"/>
      <w:r>
        <w:t>Informācijas apmaiņa</w:t>
      </w:r>
      <w:bookmarkEnd w:id="17"/>
    </w:p>
    <w:p w14:paraId="1E49ECDF" w14:textId="0B184381" w:rsidR="005C20C4" w:rsidRPr="007E3493" w:rsidRDefault="005C20C4" w:rsidP="006A2766">
      <w:pPr>
        <w:rPr>
          <w:i/>
        </w:rPr>
      </w:pPr>
      <w:r w:rsidRPr="007E3493">
        <w:rPr>
          <w:i/>
        </w:rPr>
        <w:t>Iekļaut informāciju kas norādīta</w:t>
      </w:r>
      <w:r w:rsidRPr="005C20C4">
        <w:rPr>
          <w:i/>
        </w:rPr>
        <w:t xml:space="preserve"> </w:t>
      </w:r>
      <w:r w:rsidRPr="007E3493">
        <w:rPr>
          <w:i/>
        </w:rPr>
        <w:t>Pirms-kontrakta BIM īstenošanas plānā 3.</w:t>
      </w:r>
      <w:r>
        <w:rPr>
          <w:i/>
        </w:rPr>
        <w:t>4.1.</w:t>
      </w:r>
      <w:r w:rsidR="00D57F6B">
        <w:rPr>
          <w:i/>
        </w:rPr>
        <w:t>apakš</w:t>
      </w:r>
      <w:r w:rsidRPr="007E3493">
        <w:rPr>
          <w:i/>
        </w:rPr>
        <w:t xml:space="preserve">punktā </w:t>
      </w:r>
      <w:r w:rsidR="0042415C" w:rsidRPr="0042415C">
        <w:rPr>
          <w:i/>
        </w:rPr>
        <w:t>un, ja attiecināms, papildināt ar izmaiņām, papildus informāciju vai precizējumiem, ja tādi ir radušies</w:t>
      </w:r>
      <w:r w:rsidRPr="007E3493">
        <w:rPr>
          <w:i/>
        </w:rPr>
        <w:t>.</w:t>
      </w:r>
    </w:p>
    <w:p w14:paraId="65E85D23" w14:textId="5D2E2C5B" w:rsidR="005C20C4" w:rsidRDefault="005C20C4" w:rsidP="000F048B">
      <w:pPr>
        <w:pStyle w:val="Heading3"/>
      </w:pPr>
      <w:bookmarkStart w:id="18" w:name="_Toc24056364"/>
      <w:r>
        <w:lastRenderedPageBreak/>
        <w:t>Informācijas apmaiņas failu formāti</w:t>
      </w:r>
      <w:bookmarkEnd w:id="18"/>
    </w:p>
    <w:p w14:paraId="1ABD92B7" w14:textId="5DBD7B73" w:rsidR="005C20C4" w:rsidRPr="007E3493" w:rsidRDefault="005C20C4" w:rsidP="006A2766">
      <w:pPr>
        <w:rPr>
          <w:i/>
        </w:rPr>
      </w:pPr>
      <w:r w:rsidRPr="007E3493">
        <w:rPr>
          <w:i/>
        </w:rPr>
        <w:t>Iekļaut informāciju kas norādīta</w:t>
      </w:r>
      <w:r w:rsidRPr="005C20C4">
        <w:rPr>
          <w:i/>
        </w:rPr>
        <w:t xml:space="preserve"> </w:t>
      </w:r>
      <w:r w:rsidRPr="007E3493">
        <w:rPr>
          <w:i/>
        </w:rPr>
        <w:t>Pirms-kontrakta BIM īstenošanas plānā 3.</w:t>
      </w:r>
      <w:r w:rsidR="007565BC">
        <w:rPr>
          <w:i/>
        </w:rPr>
        <w:t>4</w:t>
      </w:r>
      <w:r>
        <w:rPr>
          <w:i/>
        </w:rPr>
        <w:t>.2.</w:t>
      </w:r>
      <w:r w:rsidR="00D57F6B">
        <w:rPr>
          <w:i/>
        </w:rPr>
        <w:t>apakš</w:t>
      </w:r>
      <w:r w:rsidRPr="007E3493">
        <w:rPr>
          <w:i/>
        </w:rPr>
        <w:t xml:space="preserve">punktā </w:t>
      </w:r>
      <w:r w:rsidR="0042415C" w:rsidRPr="0042415C">
        <w:rPr>
          <w:i/>
        </w:rPr>
        <w:t>un, ja attiecināms, papildināt ar izmaiņām, papildus informāciju vai precizējumiem, ja tādi ir radušies</w:t>
      </w:r>
      <w:r w:rsidRPr="007E3493">
        <w:rPr>
          <w:i/>
        </w:rPr>
        <w:t>.</w:t>
      </w:r>
    </w:p>
    <w:p w14:paraId="6804C9C6" w14:textId="4E9592E1" w:rsidR="005C20C4" w:rsidRDefault="00A569EB" w:rsidP="000F048B">
      <w:pPr>
        <w:pStyle w:val="Heading3"/>
      </w:pPr>
      <w:bookmarkStart w:id="19" w:name="_Toc24056365"/>
      <w:r>
        <w:t xml:space="preserve">Projekta </w:t>
      </w:r>
      <w:r w:rsidR="007565BC">
        <w:t>sapul</w:t>
      </w:r>
      <w:r w:rsidR="00F75A44">
        <w:t>ču organizēšana</w:t>
      </w:r>
      <w:bookmarkEnd w:id="19"/>
    </w:p>
    <w:p w14:paraId="1CA7DBF8" w14:textId="678B928B" w:rsidR="007565BC" w:rsidRPr="007E3493" w:rsidRDefault="007565BC" w:rsidP="00475543">
      <w:pPr>
        <w:rPr>
          <w:i/>
        </w:rPr>
      </w:pPr>
      <w:r w:rsidRPr="007E3493">
        <w:rPr>
          <w:i/>
        </w:rPr>
        <w:t>Iekļaut informāciju kas norādīta</w:t>
      </w:r>
      <w:r w:rsidRPr="005C20C4">
        <w:rPr>
          <w:i/>
        </w:rPr>
        <w:t xml:space="preserve"> </w:t>
      </w:r>
      <w:r w:rsidRPr="007E3493">
        <w:rPr>
          <w:i/>
        </w:rPr>
        <w:t>Pirms-kontrakta BIM īstenošanas plānā 3.</w:t>
      </w:r>
      <w:r>
        <w:rPr>
          <w:i/>
        </w:rPr>
        <w:t>4.3.</w:t>
      </w:r>
      <w:r w:rsidR="00D57F6B">
        <w:rPr>
          <w:i/>
        </w:rPr>
        <w:t>apakš</w:t>
      </w:r>
      <w:r w:rsidRPr="007E3493">
        <w:rPr>
          <w:i/>
        </w:rPr>
        <w:t xml:space="preserve">punktā </w:t>
      </w:r>
      <w:r w:rsidR="0042415C" w:rsidRPr="0042415C">
        <w:rPr>
          <w:i/>
        </w:rPr>
        <w:t>un, ja attiecināms, papildināt ar izmaiņām, papildus informāciju vai precizējumiem, ja tādi ir radušies</w:t>
      </w:r>
      <w:r w:rsidRPr="007E3493">
        <w:rPr>
          <w:i/>
        </w:rPr>
        <w:t>.</w:t>
      </w:r>
    </w:p>
    <w:p w14:paraId="1DD2021D" w14:textId="56654076" w:rsidR="007565BC" w:rsidRDefault="007565BC" w:rsidP="00136401">
      <w:pPr>
        <w:pStyle w:val="Heading2"/>
      </w:pPr>
      <w:bookmarkStart w:id="20" w:name="_Toc24056366"/>
      <w:r>
        <w:t>Koordinēšana un kvalitātes kontrole</w:t>
      </w:r>
      <w:bookmarkEnd w:id="20"/>
    </w:p>
    <w:p w14:paraId="0566D872" w14:textId="3B2937CD" w:rsidR="00A7471F" w:rsidRPr="00E9313B" w:rsidRDefault="00A7471F" w:rsidP="00E9313B">
      <w:pPr>
        <w:rPr>
          <w:i/>
          <w:iCs/>
        </w:rPr>
      </w:pPr>
      <w:r w:rsidRPr="00E9313B">
        <w:rPr>
          <w:i/>
          <w:iCs/>
        </w:rPr>
        <w:t>Projekta kvalitāte un risku samazināšana izmantojot BIM modeļus un informācijas koordinēšanu ir viens no galvenajiem pasūtītāja mērķiem un prasībām. Šīs sadaļas mērķis ir nodefinēt projekta koordinēšanas procesus ieskaitot kvalitātes pārbaudes.</w:t>
      </w:r>
    </w:p>
    <w:p w14:paraId="653D6DE1" w14:textId="32D1528A" w:rsidR="007565BC" w:rsidRDefault="007565BC" w:rsidP="000F048B">
      <w:pPr>
        <w:pStyle w:val="Heading3"/>
      </w:pPr>
      <w:bookmarkStart w:id="21" w:name="_Toc24056367"/>
      <w:r>
        <w:t>Kvalitātes kontrole</w:t>
      </w:r>
      <w:bookmarkEnd w:id="21"/>
    </w:p>
    <w:p w14:paraId="651E28B9" w14:textId="0D0CC54A" w:rsidR="007565BC" w:rsidRDefault="007565BC" w:rsidP="00475543">
      <w:pPr>
        <w:rPr>
          <w:i/>
        </w:rPr>
      </w:pPr>
      <w:r w:rsidRPr="007E3493">
        <w:rPr>
          <w:i/>
        </w:rPr>
        <w:t>Iekļaut informāciju kas norādīta</w:t>
      </w:r>
      <w:r w:rsidRPr="005C20C4">
        <w:rPr>
          <w:i/>
        </w:rPr>
        <w:t xml:space="preserve"> </w:t>
      </w:r>
      <w:r w:rsidRPr="007E3493">
        <w:rPr>
          <w:i/>
        </w:rPr>
        <w:t>Pirms-kontrakta BIM īstenošanas plānā 3.</w:t>
      </w:r>
      <w:r>
        <w:rPr>
          <w:i/>
        </w:rPr>
        <w:t>5.</w:t>
      </w:r>
      <w:r w:rsidR="00EA6DB8">
        <w:rPr>
          <w:i/>
        </w:rPr>
        <w:t>1</w:t>
      </w:r>
      <w:r>
        <w:rPr>
          <w:i/>
        </w:rPr>
        <w:t>.</w:t>
      </w:r>
      <w:r w:rsidR="00D57F6B">
        <w:rPr>
          <w:i/>
        </w:rPr>
        <w:t>apakš</w:t>
      </w:r>
      <w:r w:rsidRPr="007E3493">
        <w:rPr>
          <w:i/>
        </w:rPr>
        <w:t xml:space="preserve">punktā </w:t>
      </w:r>
      <w:r w:rsidR="0042415C" w:rsidRPr="0042415C">
        <w:rPr>
          <w:i/>
        </w:rPr>
        <w:t>un, ja attiecināms, papildināt ar izmaiņām, papildus informāciju vai precizējumiem, ja tādi ir radušies</w:t>
      </w:r>
      <w:r w:rsidRPr="007E3493">
        <w:rPr>
          <w:i/>
        </w:rPr>
        <w:t>.</w:t>
      </w:r>
    </w:p>
    <w:p w14:paraId="4729AC28" w14:textId="190492C3" w:rsidR="00245DAB" w:rsidRDefault="00245DAB" w:rsidP="000F048B">
      <w:pPr>
        <w:pStyle w:val="Heading3"/>
      </w:pPr>
      <w:bookmarkStart w:id="22" w:name="_Toc24056368"/>
      <w:r>
        <w:t xml:space="preserve">Koordinēšana un sadursmju pārbaužu </w:t>
      </w:r>
      <w:r w:rsidR="00EA6DB8">
        <w:t>organizēšana</w:t>
      </w:r>
      <w:bookmarkEnd w:id="22"/>
    </w:p>
    <w:p w14:paraId="7EEE785E" w14:textId="60ABB50C" w:rsidR="00245DAB" w:rsidRDefault="00245DAB" w:rsidP="00EC4B18">
      <w:pPr>
        <w:rPr>
          <w:i/>
        </w:rPr>
      </w:pPr>
      <w:r w:rsidRPr="007E3493">
        <w:rPr>
          <w:i/>
        </w:rPr>
        <w:t>Iekļaut informāciju kas norādīta</w:t>
      </w:r>
      <w:r w:rsidRPr="005C20C4">
        <w:rPr>
          <w:i/>
        </w:rPr>
        <w:t xml:space="preserve"> </w:t>
      </w:r>
      <w:r w:rsidRPr="007E3493">
        <w:rPr>
          <w:i/>
        </w:rPr>
        <w:t>Pirms-kontrakta BIM īstenošanas plānā 3.</w:t>
      </w:r>
      <w:r>
        <w:rPr>
          <w:i/>
        </w:rPr>
        <w:t>5.</w:t>
      </w:r>
      <w:r w:rsidR="00EA6DB8">
        <w:rPr>
          <w:i/>
        </w:rPr>
        <w:t>2</w:t>
      </w:r>
      <w:r>
        <w:rPr>
          <w:i/>
        </w:rPr>
        <w:t>.</w:t>
      </w:r>
      <w:r w:rsidR="00D57F6B">
        <w:rPr>
          <w:i/>
        </w:rPr>
        <w:t>apakš</w:t>
      </w:r>
      <w:r w:rsidRPr="007E3493">
        <w:rPr>
          <w:i/>
        </w:rPr>
        <w:t xml:space="preserve">punktā </w:t>
      </w:r>
      <w:r w:rsidR="0042415C" w:rsidRPr="0042415C">
        <w:rPr>
          <w:i/>
        </w:rPr>
        <w:t>un, ja attiecināms, papildināt ar izmaiņām, papildus informāciju vai precizējumiem, ja tādi ir radušies</w:t>
      </w:r>
      <w:r w:rsidRPr="007E3493">
        <w:rPr>
          <w:i/>
        </w:rPr>
        <w:t>.</w:t>
      </w:r>
    </w:p>
    <w:p w14:paraId="79D8509B" w14:textId="56017528" w:rsidR="006A47DD" w:rsidRDefault="000F747C" w:rsidP="000F048B">
      <w:pPr>
        <w:pStyle w:val="Heading3"/>
      </w:pPr>
      <w:bookmarkStart w:id="23" w:name="_Toc24056369"/>
      <w:r>
        <w:t>Kvalitātes kontroles procesi</w:t>
      </w:r>
      <w:bookmarkEnd w:id="23"/>
    </w:p>
    <w:p w14:paraId="10F85387" w14:textId="364D78F5" w:rsidR="000F747C" w:rsidRPr="000F747C" w:rsidRDefault="00D761D7" w:rsidP="000F747C">
      <w:r w:rsidRPr="0044117A">
        <w:rPr>
          <w:i/>
        </w:rPr>
        <w:t xml:space="preserve">Aprakstīt </w:t>
      </w:r>
      <w:r w:rsidR="00684B43">
        <w:rPr>
          <w:i/>
        </w:rPr>
        <w:t>kvalitātes kontroles</w:t>
      </w:r>
      <w:r w:rsidR="009E111A">
        <w:rPr>
          <w:i/>
        </w:rPr>
        <w:t xml:space="preserve"> un nodrošināšanas</w:t>
      </w:r>
      <w:r w:rsidR="00684B43">
        <w:rPr>
          <w:i/>
        </w:rPr>
        <w:t xml:space="preserve"> procesus izmantojot blokshēmas dažādiem projekta posmiem</w:t>
      </w:r>
      <w:r w:rsidR="00CA7CEB">
        <w:rPr>
          <w:i/>
        </w:rPr>
        <w:t>/</w:t>
      </w:r>
      <w:r w:rsidR="001E65EC">
        <w:rPr>
          <w:i/>
        </w:rPr>
        <w:t xml:space="preserve"> stadijām</w:t>
      </w:r>
      <w:r w:rsidR="001C1604">
        <w:rPr>
          <w:i/>
        </w:rPr>
        <w:t xml:space="preserve">, ja tajos </w:t>
      </w:r>
      <w:r w:rsidR="00DF2F28">
        <w:rPr>
          <w:i/>
        </w:rPr>
        <w:t>ir vērojamas kādas atšķirības.</w:t>
      </w:r>
      <w:r w:rsidR="001E65EC">
        <w:rPr>
          <w:i/>
        </w:rPr>
        <w:t xml:space="preserve"> </w:t>
      </w:r>
      <w:r w:rsidR="00B26F51">
        <w:rPr>
          <w:i/>
        </w:rPr>
        <w:t xml:space="preserve">Detalizēti </w:t>
      </w:r>
      <w:r w:rsidR="00BA4F5A">
        <w:rPr>
          <w:i/>
        </w:rPr>
        <w:t xml:space="preserve">norādīt procesus </w:t>
      </w:r>
      <w:r w:rsidR="00F30DDD">
        <w:rPr>
          <w:i/>
        </w:rPr>
        <w:t>un darbības</w:t>
      </w:r>
      <w:r w:rsidR="00CC2B03">
        <w:rPr>
          <w:i/>
        </w:rPr>
        <w:t xml:space="preserve"> </w:t>
      </w:r>
      <w:r w:rsidR="00C303C5">
        <w:rPr>
          <w:i/>
        </w:rPr>
        <w:t>(piem.</w:t>
      </w:r>
      <w:r w:rsidR="001F75EC">
        <w:rPr>
          <w:i/>
        </w:rPr>
        <w:t xml:space="preserve"> sākot no </w:t>
      </w:r>
      <w:r w:rsidR="005811B7">
        <w:rPr>
          <w:i/>
        </w:rPr>
        <w:t xml:space="preserve">modelēšanas un pašpārbaudes līdz pat </w:t>
      </w:r>
      <w:r w:rsidR="00DB5D3B">
        <w:rPr>
          <w:i/>
        </w:rPr>
        <w:t xml:space="preserve">atbildīgās </w:t>
      </w:r>
      <w:r w:rsidR="00D37C41">
        <w:rPr>
          <w:i/>
        </w:rPr>
        <w:t xml:space="preserve">puses noteikšanai, kura ir atbildīga par </w:t>
      </w:r>
      <w:r w:rsidR="009B5B8A">
        <w:rPr>
          <w:i/>
        </w:rPr>
        <w:t xml:space="preserve">noteikto problēmu atrisināšanu </w:t>
      </w:r>
      <w:r w:rsidR="005E3EEE">
        <w:rPr>
          <w:i/>
        </w:rPr>
        <w:t xml:space="preserve">koordinēšanas sapulces gadījumā). </w:t>
      </w:r>
      <w:r w:rsidR="00796FD3">
        <w:rPr>
          <w:i/>
        </w:rPr>
        <w:t xml:space="preserve">Par pamatu iespējams ņemt </w:t>
      </w:r>
      <w:r w:rsidR="00390D6B">
        <w:rPr>
          <w:i/>
        </w:rPr>
        <w:t xml:space="preserve">BIM prasību </w:t>
      </w:r>
      <w:r w:rsidR="00D57F6B">
        <w:rPr>
          <w:i/>
        </w:rPr>
        <w:t>3.7.</w:t>
      </w:r>
      <w:r w:rsidR="00390D6B">
        <w:rPr>
          <w:i/>
        </w:rPr>
        <w:t>punktā</w:t>
      </w:r>
      <w:r w:rsidR="00D57F6B">
        <w:rPr>
          <w:i/>
        </w:rPr>
        <w:t xml:space="preserve"> </w:t>
      </w:r>
      <w:r w:rsidR="00390D6B">
        <w:rPr>
          <w:i/>
        </w:rPr>
        <w:t xml:space="preserve">“Sadarbības process” </w:t>
      </w:r>
      <w:r w:rsidR="000D5FE0">
        <w:rPr>
          <w:i/>
        </w:rPr>
        <w:t xml:space="preserve">norādītos sapulču veidus un izvērst to sīkāk detalizētos procesos, </w:t>
      </w:r>
      <w:r w:rsidR="008F5D44">
        <w:rPr>
          <w:i/>
        </w:rPr>
        <w:t xml:space="preserve">kurus nepieciešams veikt pirms šīm </w:t>
      </w:r>
      <w:r w:rsidR="00774D2D">
        <w:rPr>
          <w:i/>
        </w:rPr>
        <w:t>sapulcēm un to laikā.</w:t>
      </w:r>
    </w:p>
    <w:p w14:paraId="493A8571" w14:textId="4061A0FC" w:rsidR="007565BC" w:rsidRDefault="007565BC" w:rsidP="00136401">
      <w:pPr>
        <w:pStyle w:val="Heading2"/>
      </w:pPr>
      <w:bookmarkStart w:id="24" w:name="_Toc24056370"/>
      <w:r>
        <w:lastRenderedPageBreak/>
        <w:t>Vienotā datu vide</w:t>
      </w:r>
      <w:bookmarkEnd w:id="24"/>
    </w:p>
    <w:p w14:paraId="6B56736F" w14:textId="4D78BEC9" w:rsidR="007565BC" w:rsidRDefault="007565BC" w:rsidP="00EC4B18">
      <w:pPr>
        <w:rPr>
          <w:i/>
        </w:rPr>
      </w:pPr>
      <w:r w:rsidRPr="007E3493">
        <w:rPr>
          <w:i/>
        </w:rPr>
        <w:t>Iekļaut informāciju kas norādīta</w:t>
      </w:r>
      <w:r w:rsidRPr="005C20C4">
        <w:rPr>
          <w:i/>
        </w:rPr>
        <w:t xml:space="preserve"> </w:t>
      </w:r>
      <w:r w:rsidRPr="007E3493">
        <w:rPr>
          <w:i/>
        </w:rPr>
        <w:t>Pirms-kontrakta BIM īstenošanas plānā 3.</w:t>
      </w:r>
      <w:r>
        <w:rPr>
          <w:i/>
        </w:rPr>
        <w:t>6.</w:t>
      </w:r>
      <w:r w:rsidRPr="007E3493">
        <w:rPr>
          <w:i/>
        </w:rPr>
        <w:t xml:space="preserve">punktā </w:t>
      </w:r>
      <w:r w:rsidR="0042415C" w:rsidRPr="0042415C">
        <w:rPr>
          <w:i/>
        </w:rPr>
        <w:t>un, ja attiecināms, papildināt ar izmaiņām, papildus informāciju vai precizējumiem, ja tādi ir radušies</w:t>
      </w:r>
      <w:r w:rsidRPr="007E3493">
        <w:rPr>
          <w:i/>
        </w:rPr>
        <w:t>.</w:t>
      </w:r>
    </w:p>
    <w:p w14:paraId="2C3BFDD0" w14:textId="209CE813" w:rsidR="00E9313B" w:rsidRDefault="00E9313B" w:rsidP="000F048B">
      <w:pPr>
        <w:pStyle w:val="Heading3"/>
      </w:pPr>
      <w:bookmarkStart w:id="25" w:name="_Toc24056371"/>
      <w:r>
        <w:t>Vienotās datu vides atbildīgie speciālisti</w:t>
      </w:r>
      <w:bookmarkEnd w:id="25"/>
    </w:p>
    <w:p w14:paraId="209F140F" w14:textId="77777777" w:rsidR="0057607E" w:rsidRPr="004C4E93" w:rsidRDefault="0057607E" w:rsidP="0057607E">
      <w:pPr>
        <w:rPr>
          <w:i/>
          <w:iCs/>
        </w:rPr>
      </w:pPr>
      <w:r>
        <w:rPr>
          <w:i/>
          <w:iCs/>
        </w:rPr>
        <w:t>N</w:t>
      </w:r>
      <w:r w:rsidRPr="6E3B8CA9">
        <w:rPr>
          <w:i/>
          <w:iCs/>
        </w:rPr>
        <w:t>orādīt personas, kuras būs atbildīgas par modeļu un informācijas augšupielādi VDV</w:t>
      </w:r>
      <w:r>
        <w:rPr>
          <w:i/>
          <w:iCs/>
        </w:rPr>
        <w:t xml:space="preserve"> (tai skaitā iekļaut informāciju par to, kuri veiks atsevišķu BIM nodevumu (piem. BIM koordinēšanas atskaites, u.c.) un informācijas piegādi pasūtītājam).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none" w:sz="0" w:space="0" w:color="auto"/>
          <w:insideV w:val="dotted" w:sz="4" w:space="0" w:color="D9D9D9" w:themeColor="background1" w:themeShade="D9"/>
        </w:tblBorders>
        <w:tblCellMar>
          <w:top w:w="85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3255"/>
        <w:gridCol w:w="5817"/>
      </w:tblGrid>
      <w:tr w:rsidR="0057607E" w14:paraId="03635B69" w14:textId="77777777" w:rsidTr="003B6077">
        <w:tc>
          <w:tcPr>
            <w:tcW w:w="2977" w:type="dxa"/>
            <w:shd w:val="clear" w:color="auto" w:fill="D5DE3D" w:themeFill="accent1"/>
          </w:tcPr>
          <w:p w14:paraId="11D14E9B" w14:textId="30D997C9" w:rsidR="0057607E" w:rsidRPr="00DC30B5" w:rsidRDefault="0057607E" w:rsidP="003B607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Būvprojekta </w:t>
            </w:r>
            <w:r w:rsidRPr="00DC30B5">
              <w:rPr>
                <w:rFonts w:asciiTheme="majorHAnsi" w:hAnsiTheme="majorHAnsi"/>
              </w:rPr>
              <w:t>daļa</w:t>
            </w:r>
            <w:r>
              <w:rPr>
                <w:rFonts w:asciiTheme="majorHAnsi" w:hAnsiTheme="majorHAnsi"/>
              </w:rPr>
              <w:t xml:space="preserve"> vai cits nodevums</w:t>
            </w:r>
          </w:p>
        </w:tc>
        <w:tc>
          <w:tcPr>
            <w:tcW w:w="5319" w:type="dxa"/>
            <w:shd w:val="clear" w:color="auto" w:fill="D5DE3D" w:themeFill="accent1"/>
          </w:tcPr>
          <w:p w14:paraId="25C14AE8" w14:textId="77777777" w:rsidR="0057607E" w:rsidRPr="00DC30B5" w:rsidRDefault="0057607E" w:rsidP="003B6077">
            <w:pPr>
              <w:rPr>
                <w:rFonts w:asciiTheme="majorHAnsi" w:hAnsiTheme="majorHAnsi"/>
              </w:rPr>
            </w:pPr>
            <w:r w:rsidRPr="00DC30B5">
              <w:rPr>
                <w:rFonts w:asciiTheme="majorHAnsi" w:hAnsiTheme="majorHAnsi"/>
              </w:rPr>
              <w:t>Atbildīgais par informācijas augšupielādi</w:t>
            </w:r>
          </w:p>
        </w:tc>
      </w:tr>
      <w:tr w:rsidR="0057607E" w14:paraId="60B270D9" w14:textId="77777777" w:rsidTr="003B6077">
        <w:tc>
          <w:tcPr>
            <w:tcW w:w="2977" w:type="dxa"/>
          </w:tcPr>
          <w:p w14:paraId="15B6764E" w14:textId="77777777" w:rsidR="0057607E" w:rsidRDefault="0057607E" w:rsidP="003B6077"/>
        </w:tc>
        <w:tc>
          <w:tcPr>
            <w:tcW w:w="5319" w:type="dxa"/>
          </w:tcPr>
          <w:p w14:paraId="13E559CB" w14:textId="77777777" w:rsidR="0057607E" w:rsidRDefault="0057607E" w:rsidP="003B6077">
            <w:r>
              <w:rPr>
                <w:i/>
                <w:iCs/>
              </w:rPr>
              <w:t>Vārds, uzvārds, loma, uzņēmums</w:t>
            </w:r>
          </w:p>
        </w:tc>
      </w:tr>
    </w:tbl>
    <w:p w14:paraId="3E7FE46A" w14:textId="77777777" w:rsidR="00E9313B" w:rsidRPr="00E9313B" w:rsidRDefault="00E9313B" w:rsidP="00E9313B"/>
    <w:p w14:paraId="75415F71" w14:textId="172CC1F9" w:rsidR="007565BC" w:rsidRDefault="00CF5D0A" w:rsidP="00136401">
      <w:pPr>
        <w:pStyle w:val="Heading2"/>
      </w:pPr>
      <w:bookmarkStart w:id="26" w:name="_Toc24056372"/>
      <w:r>
        <w:t>Programmnodrošinājums</w:t>
      </w:r>
      <w:bookmarkEnd w:id="26"/>
    </w:p>
    <w:p w14:paraId="2015D177" w14:textId="26A0D044" w:rsidR="00CF5D0A" w:rsidRDefault="00CF5D0A" w:rsidP="00EC4B18">
      <w:pPr>
        <w:rPr>
          <w:i/>
        </w:rPr>
      </w:pPr>
      <w:r w:rsidRPr="007E3493">
        <w:rPr>
          <w:i/>
        </w:rPr>
        <w:t>Iekļaut informāciju kas norādīta</w:t>
      </w:r>
      <w:r w:rsidRPr="005C20C4">
        <w:rPr>
          <w:i/>
        </w:rPr>
        <w:t xml:space="preserve"> </w:t>
      </w:r>
      <w:r w:rsidRPr="007E3493">
        <w:rPr>
          <w:i/>
        </w:rPr>
        <w:t>Pirms-kontrakta BIM īstenošanas plānā 3.</w:t>
      </w:r>
      <w:r w:rsidR="00C2562B">
        <w:rPr>
          <w:i/>
        </w:rPr>
        <w:t>7</w:t>
      </w:r>
      <w:r>
        <w:rPr>
          <w:i/>
        </w:rPr>
        <w:t>.</w:t>
      </w:r>
      <w:r w:rsidRPr="007E3493">
        <w:rPr>
          <w:i/>
        </w:rPr>
        <w:t xml:space="preserve">punktā </w:t>
      </w:r>
      <w:r w:rsidR="00596909" w:rsidRPr="00596909">
        <w:rPr>
          <w:i/>
        </w:rPr>
        <w:t>un, ja attiecināms, papildināt ar izmaiņām, papildus informāciju vai precizējumiem, ja tādi ir radušies</w:t>
      </w:r>
      <w:r w:rsidRPr="007E3493">
        <w:rPr>
          <w:i/>
        </w:rPr>
        <w:t>.</w:t>
      </w:r>
    </w:p>
    <w:p w14:paraId="7E15CA7F" w14:textId="11952719" w:rsidR="0073461A" w:rsidRDefault="0073461A" w:rsidP="00136401">
      <w:pPr>
        <w:pStyle w:val="Heading2"/>
      </w:pPr>
      <w:bookmarkStart w:id="27" w:name="_Toc24056373"/>
      <w:r>
        <w:t>Failu nosaukumu veidošana</w:t>
      </w:r>
      <w:bookmarkEnd w:id="27"/>
    </w:p>
    <w:p w14:paraId="379E0A2F" w14:textId="1EB9F27E" w:rsidR="0073461A" w:rsidRDefault="00C2562B" w:rsidP="00EC4B18">
      <w:pPr>
        <w:rPr>
          <w:i/>
        </w:rPr>
      </w:pPr>
      <w:r>
        <w:rPr>
          <w:i/>
        </w:rPr>
        <w:t xml:space="preserve">Norādīt informāciju par failu veidošanas apzīmējumiem, kā arī uzrādīt katra </w:t>
      </w:r>
      <w:r w:rsidR="002B1770" w:rsidRPr="002B1770">
        <w:rPr>
          <w:i/>
        </w:rPr>
        <w:t>3D BIM modeļu autor</w:t>
      </w:r>
      <w:r w:rsidR="002B1770">
        <w:rPr>
          <w:i/>
        </w:rPr>
        <w:t>u</w:t>
      </w:r>
      <w:r w:rsidR="002B1770" w:rsidRPr="002B1770">
        <w:rPr>
          <w:i/>
        </w:rPr>
        <w:t xml:space="preserve"> (arhitekts, </w:t>
      </w:r>
      <w:proofErr w:type="spellStart"/>
      <w:r w:rsidR="002B1770" w:rsidRPr="002B1770">
        <w:rPr>
          <w:i/>
        </w:rPr>
        <w:t>inženierrisinājumu</w:t>
      </w:r>
      <w:proofErr w:type="spellEnd"/>
      <w:r w:rsidR="002B1770" w:rsidRPr="002B1770">
        <w:rPr>
          <w:i/>
        </w:rPr>
        <w:t xml:space="preserve"> projektētājs</w:t>
      </w:r>
      <w:r w:rsidR="00FA7DCE">
        <w:rPr>
          <w:i/>
        </w:rPr>
        <w:t>) vai citu nodevumu autoru</w:t>
      </w:r>
      <w:r>
        <w:rPr>
          <w:i/>
        </w:rPr>
        <w:t xml:space="preserve"> principiālo failu nosaukumu saskaņā ar </w:t>
      </w:r>
      <w:r w:rsidR="002B1770">
        <w:rPr>
          <w:i/>
        </w:rPr>
        <w:t>BIM</w:t>
      </w:r>
      <w:r>
        <w:rPr>
          <w:i/>
        </w:rPr>
        <w:t xml:space="preserve"> prasību </w:t>
      </w:r>
      <w:r w:rsidR="00FA7DCE">
        <w:rPr>
          <w:i/>
        </w:rPr>
        <w:t>4.3.</w:t>
      </w:r>
      <w:r>
        <w:rPr>
          <w:i/>
        </w:rPr>
        <w:t>punktu “Failu nosaukumu veidošana”.</w:t>
      </w:r>
    </w:p>
    <w:p w14:paraId="45A74E3C" w14:textId="750FF8BC" w:rsidR="00E63263" w:rsidRDefault="00AF6CDC" w:rsidP="000F048B">
      <w:pPr>
        <w:pStyle w:val="Heading3"/>
      </w:pPr>
      <w:bookmarkStart w:id="28" w:name="_Toc24056374"/>
      <w:bookmarkStart w:id="29" w:name="_GoBack"/>
      <w:r>
        <w:t>Elementu</w:t>
      </w:r>
      <w:r w:rsidR="001B15EA">
        <w:t xml:space="preserve"> </w:t>
      </w:r>
      <w:r w:rsidR="00C37C02">
        <w:t>unikālais identifikācijas numurs</w:t>
      </w:r>
      <w:r w:rsidR="00E63263">
        <w:t>*</w:t>
      </w:r>
      <w:bookmarkEnd w:id="28"/>
    </w:p>
    <w:bookmarkEnd w:id="29"/>
    <w:p w14:paraId="55C0D4CF" w14:textId="026276CE" w:rsidR="00E63263" w:rsidRDefault="00E63263" w:rsidP="00E63263">
      <w:pPr>
        <w:rPr>
          <w:i/>
          <w:iCs/>
        </w:rPr>
      </w:pPr>
      <w:r>
        <w:rPr>
          <w:i/>
          <w:iCs/>
        </w:rPr>
        <w:t xml:space="preserve">*šo sadaļu nepieciešams aizpildīt gadījumā, ja </w:t>
      </w:r>
      <w:r w:rsidR="00D40694">
        <w:rPr>
          <w:i/>
          <w:iCs/>
        </w:rPr>
        <w:t xml:space="preserve">Projekta speciālajās prasībās ir izvēlēta Informācijas detalizācijas </w:t>
      </w:r>
      <w:r w:rsidR="00870816">
        <w:rPr>
          <w:i/>
          <w:iCs/>
        </w:rPr>
        <w:t xml:space="preserve">prasību datu </w:t>
      </w:r>
      <w:r w:rsidR="0057607E">
        <w:rPr>
          <w:i/>
          <w:iCs/>
        </w:rPr>
        <w:t xml:space="preserve">grupa </w:t>
      </w:r>
      <w:r w:rsidR="00870816">
        <w:rPr>
          <w:i/>
          <w:iCs/>
        </w:rPr>
        <w:t>ar nosaukumu “</w:t>
      </w:r>
      <w:r w:rsidR="00FA7DCE" w:rsidRPr="00FA7DCE">
        <w:rPr>
          <w:i/>
          <w:iCs/>
        </w:rPr>
        <w:t>Aktīvu informācija</w:t>
      </w:r>
      <w:r w:rsidR="00870816">
        <w:rPr>
          <w:i/>
          <w:iCs/>
        </w:rPr>
        <w:t>”.</w:t>
      </w:r>
    </w:p>
    <w:p w14:paraId="7A180F9A" w14:textId="2B98FE43" w:rsidR="00665A31" w:rsidRDefault="000C2AC0" w:rsidP="00E63263">
      <w:r>
        <w:rPr>
          <w:i/>
          <w:iCs/>
        </w:rPr>
        <w:t xml:space="preserve">Aprakstīt pēc kāda principa tiks veikta </w:t>
      </w:r>
      <w:r w:rsidR="00CF1AC8">
        <w:rPr>
          <w:i/>
          <w:iCs/>
        </w:rPr>
        <w:t xml:space="preserve">elementu unikālā identifikācijas numura piešķiršana. </w:t>
      </w:r>
      <w:r w:rsidR="00A56522">
        <w:rPr>
          <w:i/>
          <w:iCs/>
        </w:rPr>
        <w:t>N</w:t>
      </w:r>
      <w:r w:rsidR="006C63D8">
        <w:rPr>
          <w:i/>
          <w:iCs/>
        </w:rPr>
        <w:t xml:space="preserve">osacījumi </w:t>
      </w:r>
      <w:r w:rsidR="004A240C">
        <w:rPr>
          <w:i/>
          <w:iCs/>
        </w:rPr>
        <w:t xml:space="preserve">identifikācijas numura piešķiršanai </w:t>
      </w:r>
      <w:r w:rsidR="00A56522">
        <w:rPr>
          <w:i/>
          <w:iCs/>
        </w:rPr>
        <w:t>– nav pieļaujam</w:t>
      </w:r>
      <w:r w:rsidR="00396297">
        <w:rPr>
          <w:i/>
          <w:iCs/>
        </w:rPr>
        <w:t xml:space="preserve">i divi vienādi identifikācijas numuri dažādiem elementiem, </w:t>
      </w:r>
      <w:r w:rsidR="00093AC1">
        <w:rPr>
          <w:i/>
          <w:iCs/>
        </w:rPr>
        <w:t>noteikta metodoloģija kādā kārtībā šie numuri tiek piešķirti.</w:t>
      </w:r>
    </w:p>
    <w:p w14:paraId="36405761" w14:textId="081311E6" w:rsidR="007565BC" w:rsidRDefault="00CF5D0A" w:rsidP="00136401">
      <w:pPr>
        <w:pStyle w:val="Heading2"/>
      </w:pPr>
      <w:bookmarkStart w:id="30" w:name="_Toc24056375"/>
      <w:r>
        <w:lastRenderedPageBreak/>
        <w:t>Klasifikācija</w:t>
      </w:r>
      <w:bookmarkEnd w:id="30"/>
    </w:p>
    <w:p w14:paraId="068114FA" w14:textId="15FE424A" w:rsidR="00CF5D0A" w:rsidRDefault="00CF5D0A" w:rsidP="00EC4B18">
      <w:pPr>
        <w:rPr>
          <w:i/>
        </w:rPr>
      </w:pPr>
      <w:r w:rsidRPr="007E3493">
        <w:rPr>
          <w:i/>
        </w:rPr>
        <w:t xml:space="preserve">Iekļaut informāciju </w:t>
      </w:r>
      <w:r w:rsidR="00AF3E46">
        <w:rPr>
          <w:i/>
        </w:rPr>
        <w:t xml:space="preserve">par 3D BIM modeļu elementu klasifikāciju atbilstoši BIM prasību 4.5.2.apakšpunkta nosacījumiem. </w:t>
      </w:r>
    </w:p>
    <w:p w14:paraId="2B7645E1" w14:textId="7AF6EB3B" w:rsidR="00B83142" w:rsidRDefault="00B83142" w:rsidP="00136401">
      <w:pPr>
        <w:pStyle w:val="Heading2"/>
      </w:pPr>
      <w:bookmarkStart w:id="31" w:name="_Toc24056376"/>
      <w:r>
        <w:t>Koordinātas</w:t>
      </w:r>
      <w:bookmarkEnd w:id="31"/>
    </w:p>
    <w:p w14:paraId="6DAB312A" w14:textId="5641C867" w:rsidR="00B83142" w:rsidRDefault="00B83142" w:rsidP="00EC4B18">
      <w:pPr>
        <w:rPr>
          <w:i/>
        </w:rPr>
      </w:pPr>
      <w:r w:rsidRPr="00B83142">
        <w:rPr>
          <w:i/>
        </w:rPr>
        <w:t xml:space="preserve">Nodefinēt projekta nulles punktu atbilstoši prasībām, kas norādītas </w:t>
      </w:r>
      <w:r w:rsidR="00AF0837">
        <w:rPr>
          <w:i/>
        </w:rPr>
        <w:t>BIM</w:t>
      </w:r>
      <w:r w:rsidRPr="00B83142">
        <w:rPr>
          <w:i/>
        </w:rPr>
        <w:t xml:space="preserve"> prasīb</w:t>
      </w:r>
      <w:r w:rsidR="00A443EA">
        <w:rPr>
          <w:i/>
        </w:rPr>
        <w:t>u punktā</w:t>
      </w:r>
      <w:r w:rsidRPr="00B83142">
        <w:rPr>
          <w:i/>
        </w:rPr>
        <w:t xml:space="preserve"> 4.</w:t>
      </w:r>
      <w:r w:rsidR="00A443EA">
        <w:rPr>
          <w:i/>
        </w:rPr>
        <w:t>5</w:t>
      </w:r>
      <w:r w:rsidRPr="00B83142">
        <w:rPr>
          <w:i/>
        </w:rPr>
        <w:t>.</w:t>
      </w:r>
      <w:r w:rsidR="00A443EA">
        <w:rPr>
          <w:i/>
        </w:rPr>
        <w:t>2. “Koordinātas”</w:t>
      </w:r>
      <w:r w:rsidRPr="00B83142">
        <w:rPr>
          <w:i/>
        </w:rPr>
        <w:t>.</w:t>
      </w:r>
      <w:r w:rsidR="008A2906">
        <w:rPr>
          <w:i/>
        </w:rPr>
        <w:t xml:space="preserve"> Gadījumā, ja </w:t>
      </w:r>
      <w:r w:rsidR="00FA7DCE">
        <w:rPr>
          <w:i/>
        </w:rPr>
        <w:t>būv</w:t>
      </w:r>
      <w:r w:rsidR="008A2906">
        <w:rPr>
          <w:i/>
        </w:rPr>
        <w:t>projekts tiek sadalīts vairākos modeļos vienas</w:t>
      </w:r>
      <w:r w:rsidR="00FA7DCE">
        <w:rPr>
          <w:i/>
        </w:rPr>
        <w:t xml:space="preserve"> būv</w:t>
      </w:r>
      <w:r w:rsidR="008A2906">
        <w:rPr>
          <w:i/>
        </w:rPr>
        <w:t>projekta daļas ietvaros, ir nepieciešams nodefinēt katra modeļa nulles punktu.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none" w:sz="0" w:space="0" w:color="auto"/>
          <w:insideV w:val="dotted" w:sz="4" w:space="0" w:color="D9D9D9" w:themeColor="background1" w:themeShade="D9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15"/>
        <w:gridCol w:w="1814"/>
        <w:gridCol w:w="1814"/>
        <w:gridCol w:w="1814"/>
        <w:gridCol w:w="1815"/>
      </w:tblGrid>
      <w:tr w:rsidR="001A0FEE" w14:paraId="1106CB81" w14:textId="77777777" w:rsidTr="00D11683">
        <w:tc>
          <w:tcPr>
            <w:tcW w:w="1659" w:type="dxa"/>
            <w:shd w:val="clear" w:color="auto" w:fill="D5DE3D" w:themeFill="accent1"/>
            <w:tcMar>
              <w:top w:w="85" w:type="dxa"/>
              <w:bottom w:w="113" w:type="dxa"/>
            </w:tcMar>
          </w:tcPr>
          <w:p w14:paraId="7638A9EE" w14:textId="6D0D368C" w:rsidR="001A0FEE" w:rsidRPr="00DE52DA" w:rsidRDefault="001A0FEE" w:rsidP="001A0FEE">
            <w:pPr>
              <w:rPr>
                <w:rFonts w:asciiTheme="majorHAnsi" w:hAnsiTheme="majorHAnsi"/>
              </w:rPr>
            </w:pPr>
            <w:r w:rsidRPr="00DE52DA">
              <w:rPr>
                <w:rFonts w:asciiTheme="majorHAnsi" w:hAnsiTheme="majorHAnsi"/>
              </w:rPr>
              <w:t>Koordinātu sistēma</w:t>
            </w:r>
          </w:p>
        </w:tc>
        <w:tc>
          <w:tcPr>
            <w:tcW w:w="1659" w:type="dxa"/>
            <w:shd w:val="clear" w:color="auto" w:fill="D5DE3D" w:themeFill="accent1"/>
            <w:tcMar>
              <w:top w:w="85" w:type="dxa"/>
              <w:bottom w:w="113" w:type="dxa"/>
            </w:tcMar>
          </w:tcPr>
          <w:p w14:paraId="2EF29A90" w14:textId="77777777" w:rsidR="001A0FEE" w:rsidRPr="00DE52DA" w:rsidRDefault="001A0FEE" w:rsidP="001A0FEE">
            <w:pPr>
              <w:rPr>
                <w:rFonts w:asciiTheme="majorHAnsi" w:hAnsiTheme="majorHAnsi"/>
              </w:rPr>
            </w:pPr>
            <w:r w:rsidRPr="00DE52DA">
              <w:rPr>
                <w:rFonts w:asciiTheme="majorHAnsi" w:hAnsiTheme="majorHAnsi"/>
              </w:rPr>
              <w:t>X (N)</w:t>
            </w:r>
          </w:p>
          <w:p w14:paraId="76DC131B" w14:textId="2C205583" w:rsidR="001A0FEE" w:rsidRPr="00DE52DA" w:rsidRDefault="001A0FEE" w:rsidP="001A0FEE">
            <w:pPr>
              <w:rPr>
                <w:rFonts w:asciiTheme="majorHAnsi" w:hAnsiTheme="majorHAnsi"/>
              </w:rPr>
            </w:pPr>
            <w:r w:rsidRPr="00DE52DA">
              <w:rPr>
                <w:rFonts w:asciiTheme="majorHAnsi" w:hAnsiTheme="majorHAnsi"/>
              </w:rPr>
              <w:t>Ziemeļi</w:t>
            </w:r>
          </w:p>
        </w:tc>
        <w:tc>
          <w:tcPr>
            <w:tcW w:w="1659" w:type="dxa"/>
            <w:shd w:val="clear" w:color="auto" w:fill="D5DE3D" w:themeFill="accent1"/>
            <w:tcMar>
              <w:top w:w="85" w:type="dxa"/>
              <w:bottom w:w="113" w:type="dxa"/>
            </w:tcMar>
          </w:tcPr>
          <w:p w14:paraId="6F7D5C34" w14:textId="77777777" w:rsidR="001A0FEE" w:rsidRPr="00DE52DA" w:rsidRDefault="001A0FEE" w:rsidP="001A0FEE">
            <w:pPr>
              <w:rPr>
                <w:rFonts w:asciiTheme="majorHAnsi" w:hAnsiTheme="majorHAnsi"/>
              </w:rPr>
            </w:pPr>
            <w:r w:rsidRPr="00DE52DA">
              <w:rPr>
                <w:rFonts w:asciiTheme="majorHAnsi" w:hAnsiTheme="majorHAnsi"/>
              </w:rPr>
              <w:t>Y (E)</w:t>
            </w:r>
          </w:p>
          <w:p w14:paraId="73D5F88E" w14:textId="37471A06" w:rsidR="001A0FEE" w:rsidRPr="00DE52DA" w:rsidRDefault="001A0FEE" w:rsidP="001A0FEE">
            <w:pPr>
              <w:rPr>
                <w:rFonts w:asciiTheme="majorHAnsi" w:hAnsiTheme="majorHAnsi"/>
              </w:rPr>
            </w:pPr>
            <w:r w:rsidRPr="00DE52DA">
              <w:rPr>
                <w:rFonts w:asciiTheme="majorHAnsi" w:hAnsiTheme="majorHAnsi"/>
              </w:rPr>
              <w:t>Austrumi</w:t>
            </w:r>
          </w:p>
        </w:tc>
        <w:tc>
          <w:tcPr>
            <w:tcW w:w="1659" w:type="dxa"/>
            <w:shd w:val="clear" w:color="auto" w:fill="D5DE3D" w:themeFill="accent1"/>
            <w:tcMar>
              <w:top w:w="85" w:type="dxa"/>
              <w:bottom w:w="113" w:type="dxa"/>
            </w:tcMar>
          </w:tcPr>
          <w:p w14:paraId="3DBE17A5" w14:textId="2CB305E5" w:rsidR="001A0FEE" w:rsidRPr="00DE52DA" w:rsidRDefault="001A0FEE" w:rsidP="001A0FEE">
            <w:pPr>
              <w:rPr>
                <w:rFonts w:asciiTheme="majorHAnsi" w:hAnsiTheme="majorHAnsi"/>
              </w:rPr>
            </w:pPr>
            <w:r w:rsidRPr="00DE52DA">
              <w:rPr>
                <w:rFonts w:asciiTheme="majorHAnsi" w:hAnsiTheme="majorHAnsi"/>
              </w:rPr>
              <w:t>Z</w:t>
            </w:r>
          </w:p>
          <w:p w14:paraId="72AD4244" w14:textId="409DE903" w:rsidR="001A0FEE" w:rsidRPr="00DE52DA" w:rsidRDefault="001A0FEE" w:rsidP="001A0FEE">
            <w:pPr>
              <w:rPr>
                <w:rFonts w:asciiTheme="majorHAnsi" w:hAnsiTheme="majorHAnsi"/>
              </w:rPr>
            </w:pPr>
            <w:r w:rsidRPr="00DE52DA">
              <w:rPr>
                <w:rFonts w:asciiTheme="majorHAnsi" w:hAnsiTheme="majorHAnsi"/>
              </w:rPr>
              <w:t>Augstums</w:t>
            </w:r>
          </w:p>
        </w:tc>
        <w:tc>
          <w:tcPr>
            <w:tcW w:w="1660" w:type="dxa"/>
            <w:shd w:val="clear" w:color="auto" w:fill="D5DE3D" w:themeFill="accent1"/>
            <w:tcMar>
              <w:top w:w="85" w:type="dxa"/>
              <w:bottom w:w="113" w:type="dxa"/>
            </w:tcMar>
          </w:tcPr>
          <w:p w14:paraId="7BD40D15" w14:textId="0500EA4A" w:rsidR="001A0FEE" w:rsidRPr="00DE52DA" w:rsidRDefault="001A0FEE" w:rsidP="001A0FEE">
            <w:pPr>
              <w:rPr>
                <w:rFonts w:asciiTheme="majorHAnsi" w:hAnsiTheme="majorHAnsi"/>
              </w:rPr>
            </w:pPr>
            <w:r w:rsidRPr="00DE52DA">
              <w:rPr>
                <w:rFonts w:asciiTheme="majorHAnsi" w:hAnsiTheme="majorHAnsi"/>
              </w:rPr>
              <w:t>Projekta ziemeļi</w:t>
            </w:r>
          </w:p>
        </w:tc>
      </w:tr>
      <w:tr w:rsidR="001A0FEE" w14:paraId="28B1761B" w14:textId="77777777" w:rsidTr="00D11683">
        <w:tc>
          <w:tcPr>
            <w:tcW w:w="1659" w:type="dxa"/>
          </w:tcPr>
          <w:p w14:paraId="403D476E" w14:textId="7B625A53" w:rsidR="001A0FEE" w:rsidRDefault="001A0FEE" w:rsidP="001A0FEE">
            <w:r>
              <w:t>LKS-92</w:t>
            </w:r>
          </w:p>
          <w:p w14:paraId="4CB9C47E" w14:textId="1AC393CC" w:rsidR="001A0FEE" w:rsidRDefault="001A0FEE" w:rsidP="001A0FEE">
            <w:r>
              <w:t>LAS-2000,5</w:t>
            </w:r>
          </w:p>
        </w:tc>
        <w:tc>
          <w:tcPr>
            <w:tcW w:w="1659" w:type="dxa"/>
          </w:tcPr>
          <w:p w14:paraId="0DB3EB32" w14:textId="77777777" w:rsidR="001A0FEE" w:rsidRDefault="001A0FEE" w:rsidP="001A0FEE"/>
        </w:tc>
        <w:tc>
          <w:tcPr>
            <w:tcW w:w="1659" w:type="dxa"/>
          </w:tcPr>
          <w:p w14:paraId="4A529356" w14:textId="77777777" w:rsidR="001A0FEE" w:rsidRDefault="001A0FEE" w:rsidP="001A0FEE"/>
        </w:tc>
        <w:tc>
          <w:tcPr>
            <w:tcW w:w="1659" w:type="dxa"/>
          </w:tcPr>
          <w:p w14:paraId="5CEB3098" w14:textId="77777777" w:rsidR="001A0FEE" w:rsidRDefault="001A0FEE" w:rsidP="001A0FEE"/>
        </w:tc>
        <w:tc>
          <w:tcPr>
            <w:tcW w:w="1660" w:type="dxa"/>
          </w:tcPr>
          <w:p w14:paraId="45B415B4" w14:textId="77777777" w:rsidR="001A0FEE" w:rsidRDefault="001A0FEE" w:rsidP="001A0FEE"/>
        </w:tc>
      </w:tr>
    </w:tbl>
    <w:p w14:paraId="5BCBDC0A" w14:textId="26E8464F" w:rsidR="008F6529" w:rsidRDefault="008F6529" w:rsidP="00136401">
      <w:pPr>
        <w:pStyle w:val="Heading2"/>
      </w:pPr>
      <w:bookmarkStart w:id="32" w:name="_Toc24056377"/>
      <w:r>
        <w:t>Materiālu apjomu saraksts</w:t>
      </w:r>
      <w:bookmarkEnd w:id="32"/>
    </w:p>
    <w:p w14:paraId="407A93EA" w14:textId="2AE8E88D" w:rsidR="008F6529" w:rsidRDefault="008F6529" w:rsidP="00136401">
      <w:pPr>
        <w:rPr>
          <w:i/>
        </w:rPr>
      </w:pPr>
      <w:r w:rsidRPr="007E3493">
        <w:rPr>
          <w:i/>
        </w:rPr>
        <w:t>Iekļaut informāciju kas norādīta</w:t>
      </w:r>
      <w:r w:rsidRPr="005C20C4">
        <w:rPr>
          <w:i/>
        </w:rPr>
        <w:t xml:space="preserve"> </w:t>
      </w:r>
      <w:r w:rsidRPr="007E3493">
        <w:rPr>
          <w:i/>
        </w:rPr>
        <w:t>Pirms-kontrakta BIM īstenošanas plānā 3.</w:t>
      </w:r>
      <w:r w:rsidR="00FA7DCE">
        <w:rPr>
          <w:i/>
        </w:rPr>
        <w:t>8</w:t>
      </w:r>
      <w:r>
        <w:rPr>
          <w:i/>
        </w:rPr>
        <w:t>.</w:t>
      </w:r>
      <w:r w:rsidRPr="007E3493">
        <w:rPr>
          <w:i/>
        </w:rPr>
        <w:t xml:space="preserve">punktā </w:t>
      </w:r>
      <w:r w:rsidR="008F508E" w:rsidRPr="008F508E">
        <w:rPr>
          <w:i/>
        </w:rPr>
        <w:t>un, ja attiecināms, papildināt ar izmaiņām, papildus informāciju vai precizējumiem, ja tādi ir radušies</w:t>
      </w:r>
      <w:r w:rsidRPr="007E3493">
        <w:rPr>
          <w:i/>
        </w:rPr>
        <w:t>.</w:t>
      </w:r>
    </w:p>
    <w:p w14:paraId="69E80E7F" w14:textId="442E356D" w:rsidR="00CF5D0A" w:rsidRPr="00647E90" w:rsidRDefault="00A70128" w:rsidP="00B53DFE">
      <w:pPr>
        <w:pStyle w:val="Heading1"/>
        <w:numPr>
          <w:ilvl w:val="0"/>
          <w:numId w:val="0"/>
        </w:numPr>
        <w:ind w:left="851" w:hanging="851"/>
      </w:pPr>
      <w:bookmarkStart w:id="33" w:name="_Toc24056378"/>
      <w:r>
        <w:t>Pielikumi:</w:t>
      </w:r>
      <w:bookmarkEnd w:id="33"/>
    </w:p>
    <w:p w14:paraId="0AE14D41" w14:textId="044CBDF4" w:rsidR="00A70128" w:rsidRDefault="00A70128" w:rsidP="00B53DFE">
      <w:pPr>
        <w:pStyle w:val="Heading2"/>
        <w:numPr>
          <w:ilvl w:val="1"/>
          <w:numId w:val="10"/>
        </w:numPr>
      </w:pPr>
      <w:bookmarkStart w:id="34" w:name="_Toc24056379"/>
      <w:r>
        <w:t>Galvenais informācijas piegādes plāns</w:t>
      </w:r>
      <w:bookmarkEnd w:id="34"/>
    </w:p>
    <w:p w14:paraId="740C3C9A" w14:textId="47609225" w:rsidR="00457EDD" w:rsidRDefault="00941A54" w:rsidP="00B53DFE">
      <w:pPr>
        <w:pStyle w:val="Heading2"/>
        <w:numPr>
          <w:ilvl w:val="1"/>
          <w:numId w:val="10"/>
        </w:numPr>
      </w:pPr>
      <w:bookmarkStart w:id="35" w:name="_Toc24056380"/>
      <w:r>
        <w:t>Uzdevum</w:t>
      </w:r>
      <w:r w:rsidR="008118CE">
        <w:t>a</w:t>
      </w:r>
      <w:r w:rsidR="00457EDD">
        <w:t xml:space="preserve"> informācijas piegādes plān</w:t>
      </w:r>
      <w:r w:rsidR="00A70128">
        <w:t>i</w:t>
      </w:r>
      <w:bookmarkEnd w:id="35"/>
    </w:p>
    <w:p w14:paraId="6C17B5A4" w14:textId="77777777" w:rsidR="00A70128" w:rsidRDefault="00A70128" w:rsidP="00B53DFE"/>
    <w:p w14:paraId="4C7A0C64" w14:textId="013A2FEC" w:rsidR="0052139F" w:rsidRDefault="0052139F" w:rsidP="00DE549F"/>
    <w:tbl>
      <w:tblPr>
        <w:tblW w:w="8388" w:type="dxa"/>
        <w:tblLook w:val="0000" w:firstRow="0" w:lastRow="0" w:firstColumn="0" w:lastColumn="0" w:noHBand="0" w:noVBand="0"/>
      </w:tblPr>
      <w:tblGrid>
        <w:gridCol w:w="4227"/>
        <w:gridCol w:w="4161"/>
      </w:tblGrid>
      <w:tr w:rsidR="0072545E" w:rsidRPr="0072545E" w14:paraId="2A3B795B" w14:textId="77777777" w:rsidTr="00AD4B1F">
        <w:tc>
          <w:tcPr>
            <w:tcW w:w="4248" w:type="dxa"/>
          </w:tcPr>
          <w:p w14:paraId="1641649B" w14:textId="77777777" w:rsidR="0072545E" w:rsidRPr="0072545E" w:rsidRDefault="0072545E" w:rsidP="0072545E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eastAsia="lv-LV"/>
              </w:rPr>
            </w:pPr>
          </w:p>
          <w:p w14:paraId="65BD45C1" w14:textId="77777777" w:rsidR="0072545E" w:rsidRPr="0072545E" w:rsidRDefault="0072545E" w:rsidP="0072545E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eastAsia="lv-LV"/>
              </w:rPr>
            </w:pPr>
            <w:r w:rsidRPr="0072545E">
              <w:rPr>
                <w:rFonts w:eastAsia="Times New Roman" w:cstheme="minorHAnsi"/>
                <w:b/>
                <w:szCs w:val="24"/>
                <w:lang w:eastAsia="lv-LV"/>
              </w:rPr>
              <w:t>Uzņēmējs:</w:t>
            </w:r>
          </w:p>
          <w:p w14:paraId="2929E6D7" w14:textId="77777777" w:rsidR="0072545E" w:rsidRPr="0072545E" w:rsidRDefault="0072545E" w:rsidP="0072545E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eastAsia="lv-LV"/>
              </w:rPr>
            </w:pPr>
          </w:p>
        </w:tc>
        <w:tc>
          <w:tcPr>
            <w:tcW w:w="4140" w:type="dxa"/>
          </w:tcPr>
          <w:p w14:paraId="478984E5" w14:textId="77777777" w:rsidR="0072545E" w:rsidRPr="0072545E" w:rsidRDefault="0072545E" w:rsidP="0072545E">
            <w:pPr>
              <w:spacing w:after="0" w:line="240" w:lineRule="auto"/>
              <w:ind w:left="567"/>
              <w:rPr>
                <w:rFonts w:eastAsia="Times New Roman" w:cstheme="minorHAnsi"/>
                <w:b/>
                <w:szCs w:val="24"/>
                <w:lang w:eastAsia="lv-LV"/>
              </w:rPr>
            </w:pPr>
          </w:p>
          <w:p w14:paraId="01BC2747" w14:textId="77777777" w:rsidR="0072545E" w:rsidRPr="0072545E" w:rsidRDefault="0072545E" w:rsidP="000F2D20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eastAsia="lv-LV"/>
              </w:rPr>
            </w:pPr>
            <w:r w:rsidRPr="0072545E">
              <w:rPr>
                <w:rFonts w:eastAsia="Times New Roman" w:cstheme="minorHAnsi"/>
                <w:b/>
                <w:szCs w:val="24"/>
                <w:lang w:eastAsia="lv-LV"/>
              </w:rPr>
              <w:t>Pasūtītājs:</w:t>
            </w:r>
          </w:p>
        </w:tc>
      </w:tr>
      <w:tr w:rsidR="0072545E" w:rsidRPr="0072545E" w14:paraId="3CF4DF1E" w14:textId="77777777" w:rsidTr="00AD4B1F">
        <w:tc>
          <w:tcPr>
            <w:tcW w:w="4248" w:type="dxa"/>
          </w:tcPr>
          <w:p w14:paraId="46AB5221" w14:textId="77777777" w:rsidR="0072545E" w:rsidRPr="0072545E" w:rsidRDefault="0072545E" w:rsidP="0072545E">
            <w:pPr>
              <w:spacing w:after="0" w:line="240" w:lineRule="auto"/>
              <w:rPr>
                <w:rFonts w:eastAsia="Times New Roman" w:cstheme="minorHAnsi"/>
                <w:szCs w:val="24"/>
                <w:lang w:eastAsia="lv-LV"/>
              </w:rPr>
            </w:pPr>
            <w:r w:rsidRPr="0072545E">
              <w:rPr>
                <w:rFonts w:eastAsia="Times New Roman" w:cstheme="minorHAnsi"/>
                <w:szCs w:val="24"/>
                <w:lang w:eastAsia="lv-LV"/>
              </w:rPr>
              <w:t>______________________________</w:t>
            </w:r>
          </w:p>
        </w:tc>
        <w:tc>
          <w:tcPr>
            <w:tcW w:w="4140" w:type="dxa"/>
          </w:tcPr>
          <w:p w14:paraId="357AA411" w14:textId="77777777" w:rsidR="0072545E" w:rsidRPr="0072545E" w:rsidRDefault="0072545E" w:rsidP="0072545E">
            <w:pPr>
              <w:spacing w:after="0" w:line="240" w:lineRule="auto"/>
              <w:rPr>
                <w:rFonts w:eastAsia="Times New Roman" w:cstheme="minorHAnsi"/>
                <w:szCs w:val="24"/>
                <w:lang w:eastAsia="lv-LV"/>
              </w:rPr>
            </w:pPr>
            <w:r w:rsidRPr="0072545E">
              <w:rPr>
                <w:rFonts w:eastAsia="Times New Roman" w:cstheme="minorHAnsi"/>
                <w:szCs w:val="24"/>
                <w:lang w:eastAsia="lv-LV"/>
              </w:rPr>
              <w:t>_________________________________</w:t>
            </w:r>
          </w:p>
        </w:tc>
      </w:tr>
      <w:tr w:rsidR="0072545E" w:rsidRPr="0072545E" w14:paraId="4BDE027E" w14:textId="77777777" w:rsidTr="00AD4B1F">
        <w:tc>
          <w:tcPr>
            <w:tcW w:w="4248" w:type="dxa"/>
          </w:tcPr>
          <w:p w14:paraId="06FF4F45" w14:textId="26364987" w:rsidR="0072545E" w:rsidRPr="0072545E" w:rsidRDefault="0072545E" w:rsidP="0072545E">
            <w:pPr>
              <w:spacing w:after="0" w:line="240" w:lineRule="auto"/>
              <w:rPr>
                <w:rFonts w:eastAsia="Times New Roman" w:cstheme="minorHAnsi"/>
                <w:szCs w:val="24"/>
                <w:lang w:eastAsia="lv-LV"/>
              </w:rPr>
            </w:pPr>
            <w:r w:rsidRPr="0072545E">
              <w:rPr>
                <w:rFonts w:eastAsia="Times New Roman" w:cstheme="minorHAnsi"/>
                <w:szCs w:val="24"/>
                <w:lang w:eastAsia="lv-LV"/>
              </w:rPr>
              <w:t>(pilnvarotās personas paraksts)</w:t>
            </w:r>
          </w:p>
        </w:tc>
        <w:tc>
          <w:tcPr>
            <w:tcW w:w="4140" w:type="dxa"/>
          </w:tcPr>
          <w:p w14:paraId="0B90C4E3" w14:textId="3AA8E983" w:rsidR="0072545E" w:rsidRPr="0072545E" w:rsidRDefault="000F2D20" w:rsidP="0072545E">
            <w:pPr>
              <w:spacing w:after="0" w:line="240" w:lineRule="auto"/>
              <w:rPr>
                <w:rFonts w:eastAsia="Times New Roman" w:cstheme="minorHAnsi"/>
                <w:szCs w:val="24"/>
                <w:lang w:eastAsia="lv-LV"/>
              </w:rPr>
            </w:pPr>
            <w:r w:rsidRPr="000F2D20">
              <w:rPr>
                <w:rFonts w:eastAsia="Times New Roman" w:cstheme="minorHAnsi"/>
                <w:szCs w:val="24"/>
                <w:lang w:eastAsia="lv-LV"/>
              </w:rPr>
              <w:t>(</w:t>
            </w:r>
            <w:r w:rsidR="0072545E" w:rsidRPr="0072545E">
              <w:rPr>
                <w:rFonts w:eastAsia="Times New Roman" w:cstheme="minorHAnsi"/>
                <w:szCs w:val="24"/>
                <w:lang w:eastAsia="lv-LV"/>
              </w:rPr>
              <w:t>pilnvarotās personas paraksts)</w:t>
            </w:r>
          </w:p>
        </w:tc>
      </w:tr>
    </w:tbl>
    <w:p w14:paraId="304D312D" w14:textId="77777777" w:rsidR="0052139F" w:rsidRPr="00DE549F" w:rsidRDefault="0052139F" w:rsidP="00DE549F"/>
    <w:sectPr w:rsidR="0052139F" w:rsidRPr="00DE549F" w:rsidSect="007E4F6A">
      <w:headerReference w:type="default" r:id="rId13"/>
      <w:footerReference w:type="default" r:id="rId14"/>
      <w:headerReference w:type="first" r:id="rId15"/>
      <w:pgSz w:w="11906" w:h="16838"/>
      <w:pgMar w:top="1418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B9719" w14:textId="77777777" w:rsidR="00833215" w:rsidRDefault="00833215" w:rsidP="00AD7AE4">
      <w:pPr>
        <w:spacing w:after="0" w:line="240" w:lineRule="auto"/>
      </w:pPr>
      <w:r>
        <w:separator/>
      </w:r>
    </w:p>
  </w:endnote>
  <w:endnote w:type="continuationSeparator" w:id="0">
    <w:p w14:paraId="7B39E3C8" w14:textId="77777777" w:rsidR="00833215" w:rsidRDefault="00833215" w:rsidP="00AD7AE4">
      <w:pPr>
        <w:spacing w:after="0" w:line="240" w:lineRule="auto"/>
      </w:pPr>
      <w:r>
        <w:continuationSeparator/>
      </w:r>
    </w:p>
  </w:endnote>
  <w:endnote w:type="continuationNotice" w:id="1">
    <w:p w14:paraId="31E0FC7C" w14:textId="77777777" w:rsidR="00833215" w:rsidRDefault="008332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oto Slab">
    <w:panose1 w:val="00000000000000000000"/>
    <w:charset w:val="BA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31193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33DCF" w14:textId="1B9312EA" w:rsidR="00A70128" w:rsidRDefault="00A70128">
        <w:pPr>
          <w:pStyle w:val="Footer"/>
          <w:jc w:val="right"/>
        </w:pPr>
        <w:r w:rsidRPr="007E4F6A">
          <w:rPr>
            <w:rFonts w:asciiTheme="majorHAnsi" w:hAnsiTheme="majorHAnsi"/>
            <w:color w:val="808080" w:themeColor="background1" w:themeShade="80"/>
          </w:rPr>
          <w:fldChar w:fldCharType="begin"/>
        </w:r>
        <w:r w:rsidRPr="007E4F6A">
          <w:rPr>
            <w:rFonts w:asciiTheme="majorHAnsi" w:hAnsiTheme="majorHAnsi"/>
            <w:color w:val="808080" w:themeColor="background1" w:themeShade="80"/>
          </w:rPr>
          <w:instrText xml:space="preserve"> PAGE   \* MERGEFORMAT </w:instrText>
        </w:r>
        <w:r w:rsidRPr="007E4F6A">
          <w:rPr>
            <w:rFonts w:asciiTheme="majorHAnsi" w:hAnsiTheme="majorHAnsi"/>
            <w:color w:val="808080" w:themeColor="background1" w:themeShade="80"/>
          </w:rPr>
          <w:fldChar w:fldCharType="separate"/>
        </w:r>
        <w:r w:rsidRPr="007E4F6A">
          <w:rPr>
            <w:rFonts w:asciiTheme="majorHAnsi" w:hAnsiTheme="majorHAnsi"/>
            <w:noProof/>
            <w:color w:val="808080" w:themeColor="background1" w:themeShade="80"/>
          </w:rPr>
          <w:t>2</w:t>
        </w:r>
        <w:r w:rsidRPr="007E4F6A">
          <w:rPr>
            <w:rFonts w:asciiTheme="majorHAnsi" w:hAnsiTheme="majorHAnsi"/>
            <w:noProof/>
            <w:color w:val="808080" w:themeColor="background1" w:themeShade="80"/>
          </w:rPr>
          <w:fldChar w:fldCharType="end"/>
        </w:r>
      </w:p>
    </w:sdtContent>
  </w:sdt>
  <w:p w14:paraId="23A25988" w14:textId="77777777" w:rsidR="00A70128" w:rsidRDefault="00A701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4D1C6" w14:textId="77777777" w:rsidR="00833215" w:rsidRDefault="00833215" w:rsidP="00AD7AE4">
      <w:pPr>
        <w:spacing w:after="0" w:line="240" w:lineRule="auto"/>
      </w:pPr>
      <w:r>
        <w:separator/>
      </w:r>
    </w:p>
  </w:footnote>
  <w:footnote w:type="continuationSeparator" w:id="0">
    <w:p w14:paraId="2C95C332" w14:textId="77777777" w:rsidR="00833215" w:rsidRDefault="00833215" w:rsidP="00AD7AE4">
      <w:pPr>
        <w:spacing w:after="0" w:line="240" w:lineRule="auto"/>
      </w:pPr>
      <w:r>
        <w:continuationSeparator/>
      </w:r>
    </w:p>
  </w:footnote>
  <w:footnote w:type="continuationNotice" w:id="1">
    <w:p w14:paraId="04C09A0A" w14:textId="77777777" w:rsidR="00833215" w:rsidRDefault="008332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A2B0F" w14:textId="43DBEB11" w:rsidR="00A70128" w:rsidRPr="00866354" w:rsidRDefault="00A70128" w:rsidP="00341EEC">
    <w:pPr>
      <w:tabs>
        <w:tab w:val="center" w:pos="4153"/>
        <w:tab w:val="right" w:pos="8306"/>
      </w:tabs>
      <w:spacing w:after="0" w:line="240" w:lineRule="auto"/>
      <w:jc w:val="left"/>
      <w:rPr>
        <w:color w:val="D9D9D9" w:themeColor="background1" w:themeShade="D9"/>
        <w:sz w:val="18"/>
        <w:szCs w:val="18"/>
      </w:rPr>
    </w:pPr>
    <w:r w:rsidRPr="00866354">
      <w:rPr>
        <w:color w:val="D9D9D9" w:themeColor="background1" w:themeShade="D9"/>
        <w:sz w:val="18"/>
        <w:szCs w:val="18"/>
      </w:rPr>
      <w:t>VAS “VALSTS NEKUSTAMIE ĪPAŠUMI” BŪVES INFORMĀCIJAS MODELĒŠANAS PRASĪBAS</w:t>
    </w:r>
    <w:r w:rsidRPr="00866354">
      <w:rPr>
        <w:color w:val="D9D9D9" w:themeColor="background1" w:themeShade="D9"/>
        <w:sz w:val="18"/>
        <w:szCs w:val="18"/>
      </w:rPr>
      <w:br/>
    </w:r>
    <w:r>
      <w:rPr>
        <w:color w:val="D9D9D9" w:themeColor="background1" w:themeShade="D9"/>
        <w:sz w:val="18"/>
        <w:szCs w:val="18"/>
      </w:rPr>
      <w:t>3</w:t>
    </w:r>
    <w:r w:rsidRPr="00866354">
      <w:rPr>
        <w:color w:val="D9D9D9" w:themeColor="background1" w:themeShade="D9"/>
        <w:sz w:val="18"/>
        <w:szCs w:val="18"/>
      </w:rPr>
      <w:t xml:space="preserve">. PIELIKUMS. </w:t>
    </w:r>
    <w:r>
      <w:rPr>
        <w:color w:val="D9D9D9" w:themeColor="background1" w:themeShade="D9"/>
        <w:sz w:val="18"/>
        <w:szCs w:val="18"/>
      </w:rPr>
      <w:t>Pēc</w:t>
    </w:r>
    <w:r w:rsidRPr="00866354">
      <w:rPr>
        <w:color w:val="D9D9D9" w:themeColor="background1" w:themeShade="D9"/>
        <w:sz w:val="18"/>
        <w:szCs w:val="18"/>
      </w:rPr>
      <w:t xml:space="preserve"> kontrakta BIM īstenošanas plān</w:t>
    </w:r>
    <w:r>
      <w:rPr>
        <w:color w:val="D9D9D9" w:themeColor="background1" w:themeShade="D9"/>
        <w:sz w:val="18"/>
        <w:szCs w:val="18"/>
      </w:rPr>
      <w:t>s</w:t>
    </w:r>
  </w:p>
  <w:p w14:paraId="2C5EDC71" w14:textId="77777777" w:rsidR="00A70128" w:rsidRDefault="00A701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F0AF3" w14:textId="68E327A7" w:rsidR="00A70128" w:rsidRDefault="00A7012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7517B8" wp14:editId="270092A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8375" cy="10702800"/>
          <wp:effectExtent l="0" t="0" r="0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8375" cy="1070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11C42"/>
    <w:multiLevelType w:val="multilevel"/>
    <w:tmpl w:val="0CB2772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Heading4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374CB6"/>
    <w:multiLevelType w:val="hybridMultilevel"/>
    <w:tmpl w:val="4B3EDA5E"/>
    <w:lvl w:ilvl="0" w:tplc="DF623CC4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96F84"/>
    <w:multiLevelType w:val="multilevel"/>
    <w:tmpl w:val="C298EB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5E10FD9"/>
    <w:multiLevelType w:val="multilevel"/>
    <w:tmpl w:val="48728F68"/>
    <w:lvl w:ilvl="0">
      <w:start w:val="1"/>
      <w:numFmt w:val="decimal"/>
      <w:lvlText w:val="%1."/>
      <w:lvlJc w:val="left"/>
      <w:pPr>
        <w:ind w:left="360" w:hanging="360"/>
      </w:pPr>
      <w:rPr>
        <w:rFonts w:ascii="Roboto Slab" w:hAnsi="Roboto Slab" w:hint="default"/>
        <w:b/>
        <w:i w:val="0"/>
        <w:color w:val="D5DE3D" w:themeColor="accent1"/>
        <w:sz w:val="60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DEF63F6"/>
    <w:multiLevelType w:val="hybridMultilevel"/>
    <w:tmpl w:val="15FA7262"/>
    <w:lvl w:ilvl="0" w:tplc="D1AAF8DC">
      <w:start w:val="25"/>
      <w:numFmt w:val="bullet"/>
      <w:lvlText w:val="▪"/>
      <w:lvlJc w:val="left"/>
      <w:pPr>
        <w:ind w:left="360" w:hanging="360"/>
      </w:pPr>
      <w:rPr>
        <w:rFonts w:ascii="Calibri" w:hAnsi="Calibri" w:hint="default"/>
        <w:b/>
        <w:i w:val="0"/>
        <w:color w:val="D8F220"/>
        <w:w w:val="100"/>
        <w:position w:val="-3"/>
        <w:sz w:val="40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382612"/>
    <w:multiLevelType w:val="hybridMultilevel"/>
    <w:tmpl w:val="008660F0"/>
    <w:lvl w:ilvl="0" w:tplc="B45E2688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B684C"/>
    <w:multiLevelType w:val="hybridMultilevel"/>
    <w:tmpl w:val="97203A7A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3"/>
  </w:num>
  <w:num w:numId="6">
    <w:abstractNumId w:val="3"/>
  </w:num>
  <w:num w:numId="7">
    <w:abstractNumId w:val="4"/>
  </w:num>
  <w:num w:numId="8">
    <w:abstractNumId w:val="0"/>
    <w:lvlOverride w:ilvl="0">
      <w:startOverride w:val="1"/>
    </w:lvlOverride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AC"/>
    <w:rsid w:val="00001683"/>
    <w:rsid w:val="000240E9"/>
    <w:rsid w:val="00057B6F"/>
    <w:rsid w:val="00062ED5"/>
    <w:rsid w:val="00077A41"/>
    <w:rsid w:val="00091BFE"/>
    <w:rsid w:val="00093AC1"/>
    <w:rsid w:val="000A008D"/>
    <w:rsid w:val="000A61D1"/>
    <w:rsid w:val="000C2AC0"/>
    <w:rsid w:val="000D5FE0"/>
    <w:rsid w:val="000E18F8"/>
    <w:rsid w:val="000F048B"/>
    <w:rsid w:val="000F2D20"/>
    <w:rsid w:val="000F747C"/>
    <w:rsid w:val="00136401"/>
    <w:rsid w:val="00140ECC"/>
    <w:rsid w:val="00190057"/>
    <w:rsid w:val="00193654"/>
    <w:rsid w:val="001A0FEE"/>
    <w:rsid w:val="001B15EA"/>
    <w:rsid w:val="001C1604"/>
    <w:rsid w:val="001D7CB0"/>
    <w:rsid w:val="001E65EC"/>
    <w:rsid w:val="001F30F9"/>
    <w:rsid w:val="001F75EC"/>
    <w:rsid w:val="00233A85"/>
    <w:rsid w:val="00234C7C"/>
    <w:rsid w:val="002363A1"/>
    <w:rsid w:val="0024389E"/>
    <w:rsid w:val="00245B4F"/>
    <w:rsid w:val="00245DAB"/>
    <w:rsid w:val="00257BC5"/>
    <w:rsid w:val="002A1FDD"/>
    <w:rsid w:val="002B1770"/>
    <w:rsid w:val="002C737A"/>
    <w:rsid w:val="002E1261"/>
    <w:rsid w:val="002E1E84"/>
    <w:rsid w:val="002F44C2"/>
    <w:rsid w:val="00333D33"/>
    <w:rsid w:val="0033710F"/>
    <w:rsid w:val="00341EEC"/>
    <w:rsid w:val="00355FC4"/>
    <w:rsid w:val="00362B52"/>
    <w:rsid w:val="0039067D"/>
    <w:rsid w:val="00390D6B"/>
    <w:rsid w:val="00391BCF"/>
    <w:rsid w:val="00396297"/>
    <w:rsid w:val="003B7033"/>
    <w:rsid w:val="00406298"/>
    <w:rsid w:val="0042415C"/>
    <w:rsid w:val="00432B2C"/>
    <w:rsid w:val="0044117A"/>
    <w:rsid w:val="004468CD"/>
    <w:rsid w:val="00457EDD"/>
    <w:rsid w:val="00466DCB"/>
    <w:rsid w:val="00475543"/>
    <w:rsid w:val="0048027B"/>
    <w:rsid w:val="004A240C"/>
    <w:rsid w:val="0052139F"/>
    <w:rsid w:val="00525E96"/>
    <w:rsid w:val="005364BE"/>
    <w:rsid w:val="00551C78"/>
    <w:rsid w:val="00567255"/>
    <w:rsid w:val="00572AB7"/>
    <w:rsid w:val="00574C63"/>
    <w:rsid w:val="0057607E"/>
    <w:rsid w:val="005811B7"/>
    <w:rsid w:val="00591F02"/>
    <w:rsid w:val="0059464C"/>
    <w:rsid w:val="00594C65"/>
    <w:rsid w:val="00596909"/>
    <w:rsid w:val="005B5FEF"/>
    <w:rsid w:val="005C20C4"/>
    <w:rsid w:val="005D3005"/>
    <w:rsid w:val="005E2973"/>
    <w:rsid w:val="005E3EEE"/>
    <w:rsid w:val="005F4807"/>
    <w:rsid w:val="00607F83"/>
    <w:rsid w:val="006217EC"/>
    <w:rsid w:val="00647E90"/>
    <w:rsid w:val="00665A31"/>
    <w:rsid w:val="006842AC"/>
    <w:rsid w:val="00684B43"/>
    <w:rsid w:val="006A2766"/>
    <w:rsid w:val="006A47DD"/>
    <w:rsid w:val="006C39CC"/>
    <w:rsid w:val="006C63D8"/>
    <w:rsid w:val="00703D6A"/>
    <w:rsid w:val="00707792"/>
    <w:rsid w:val="00717DF1"/>
    <w:rsid w:val="0072067A"/>
    <w:rsid w:val="0072109B"/>
    <w:rsid w:val="0072545E"/>
    <w:rsid w:val="0073298C"/>
    <w:rsid w:val="0073403A"/>
    <w:rsid w:val="0073461A"/>
    <w:rsid w:val="007565BC"/>
    <w:rsid w:val="00774D2D"/>
    <w:rsid w:val="0078766A"/>
    <w:rsid w:val="00796FD3"/>
    <w:rsid w:val="007E3493"/>
    <w:rsid w:val="007E4F6A"/>
    <w:rsid w:val="007F077A"/>
    <w:rsid w:val="008058FF"/>
    <w:rsid w:val="00811695"/>
    <w:rsid w:val="008118CE"/>
    <w:rsid w:val="00832A55"/>
    <w:rsid w:val="00833215"/>
    <w:rsid w:val="008517B3"/>
    <w:rsid w:val="00866354"/>
    <w:rsid w:val="00870816"/>
    <w:rsid w:val="008A1436"/>
    <w:rsid w:val="008A2906"/>
    <w:rsid w:val="008C3A47"/>
    <w:rsid w:val="008C6BED"/>
    <w:rsid w:val="008D0C3E"/>
    <w:rsid w:val="008D0DCE"/>
    <w:rsid w:val="008D4F70"/>
    <w:rsid w:val="008D782E"/>
    <w:rsid w:val="008F508E"/>
    <w:rsid w:val="008F5D44"/>
    <w:rsid w:val="008F6529"/>
    <w:rsid w:val="009127C0"/>
    <w:rsid w:val="00937E14"/>
    <w:rsid w:val="00941A54"/>
    <w:rsid w:val="0096384D"/>
    <w:rsid w:val="00987975"/>
    <w:rsid w:val="009B5B8A"/>
    <w:rsid w:val="009D350A"/>
    <w:rsid w:val="009E111A"/>
    <w:rsid w:val="00A22FEA"/>
    <w:rsid w:val="00A353C0"/>
    <w:rsid w:val="00A36E64"/>
    <w:rsid w:val="00A443EA"/>
    <w:rsid w:val="00A56522"/>
    <w:rsid w:val="00A569EB"/>
    <w:rsid w:val="00A57E8D"/>
    <w:rsid w:val="00A63325"/>
    <w:rsid w:val="00A70128"/>
    <w:rsid w:val="00A7471F"/>
    <w:rsid w:val="00AD4B1F"/>
    <w:rsid w:val="00AD7AE4"/>
    <w:rsid w:val="00AF0837"/>
    <w:rsid w:val="00AF3E46"/>
    <w:rsid w:val="00AF6CDC"/>
    <w:rsid w:val="00B0568C"/>
    <w:rsid w:val="00B10A25"/>
    <w:rsid w:val="00B26F51"/>
    <w:rsid w:val="00B32B66"/>
    <w:rsid w:val="00B37C93"/>
    <w:rsid w:val="00B53DFE"/>
    <w:rsid w:val="00B83142"/>
    <w:rsid w:val="00B94C50"/>
    <w:rsid w:val="00BA4F5A"/>
    <w:rsid w:val="00C05122"/>
    <w:rsid w:val="00C2562B"/>
    <w:rsid w:val="00C303C5"/>
    <w:rsid w:val="00C309B0"/>
    <w:rsid w:val="00C37C02"/>
    <w:rsid w:val="00C43434"/>
    <w:rsid w:val="00CA7CEB"/>
    <w:rsid w:val="00CC2B03"/>
    <w:rsid w:val="00CD1A80"/>
    <w:rsid w:val="00CE1556"/>
    <w:rsid w:val="00CF1AC8"/>
    <w:rsid w:val="00CF2DD4"/>
    <w:rsid w:val="00CF5D0A"/>
    <w:rsid w:val="00D04764"/>
    <w:rsid w:val="00D07887"/>
    <w:rsid w:val="00D11683"/>
    <w:rsid w:val="00D24359"/>
    <w:rsid w:val="00D27629"/>
    <w:rsid w:val="00D37C41"/>
    <w:rsid w:val="00D40694"/>
    <w:rsid w:val="00D57F6B"/>
    <w:rsid w:val="00D63390"/>
    <w:rsid w:val="00D761D7"/>
    <w:rsid w:val="00D76A0F"/>
    <w:rsid w:val="00D86FB1"/>
    <w:rsid w:val="00D9111F"/>
    <w:rsid w:val="00DB5B40"/>
    <w:rsid w:val="00DB5D3B"/>
    <w:rsid w:val="00DE52DA"/>
    <w:rsid w:val="00DE549F"/>
    <w:rsid w:val="00DF2F28"/>
    <w:rsid w:val="00E00A49"/>
    <w:rsid w:val="00E00B60"/>
    <w:rsid w:val="00E00FC2"/>
    <w:rsid w:val="00E05F01"/>
    <w:rsid w:val="00E2788A"/>
    <w:rsid w:val="00E63263"/>
    <w:rsid w:val="00E9313B"/>
    <w:rsid w:val="00E93BFF"/>
    <w:rsid w:val="00EA023E"/>
    <w:rsid w:val="00EA6DB8"/>
    <w:rsid w:val="00EC4B18"/>
    <w:rsid w:val="00ED41C0"/>
    <w:rsid w:val="00F305BB"/>
    <w:rsid w:val="00F30DDD"/>
    <w:rsid w:val="00F5274C"/>
    <w:rsid w:val="00F75A44"/>
    <w:rsid w:val="00F81C16"/>
    <w:rsid w:val="00FA7DCE"/>
    <w:rsid w:val="00FB1178"/>
    <w:rsid w:val="00FB6228"/>
    <w:rsid w:val="00FB63EC"/>
    <w:rsid w:val="00FC5AB7"/>
    <w:rsid w:val="797CD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31496FD3"/>
  <w15:chartTrackingRefBased/>
  <w15:docId w15:val="{86343A2B-0995-4C2D-BBCA-8C823DA6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EEC"/>
    <w:pPr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077A"/>
    <w:pPr>
      <w:keepNext/>
      <w:keepLines/>
      <w:numPr>
        <w:numId w:val="1"/>
      </w:numPr>
      <w:spacing w:before="320" w:after="320" w:line="240" w:lineRule="auto"/>
      <w:ind w:left="851" w:hanging="851"/>
      <w:jc w:val="left"/>
      <w:outlineLvl w:val="0"/>
    </w:pPr>
    <w:rPr>
      <w:rFonts w:asciiTheme="majorHAnsi" w:eastAsiaTheme="majorEastAsia" w:hAnsiTheme="majorHAnsi" w:cstheme="majorBidi"/>
      <w:b/>
      <w:color w:val="D5DE3D" w:themeColor="accent1"/>
      <w:sz w:val="6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F077A"/>
    <w:pPr>
      <w:keepNext/>
      <w:keepLines/>
      <w:numPr>
        <w:ilvl w:val="1"/>
        <w:numId w:val="1"/>
      </w:numPr>
      <w:spacing w:before="360" w:after="360" w:line="240" w:lineRule="auto"/>
      <w:ind w:left="851" w:hanging="851"/>
      <w:contextualSpacing/>
      <w:jc w:val="left"/>
      <w:outlineLvl w:val="1"/>
    </w:pPr>
    <w:rPr>
      <w:rFonts w:asciiTheme="majorHAnsi" w:eastAsiaTheme="majorEastAsia" w:hAnsiTheme="majorHAnsi" w:cstheme="majorBidi"/>
      <w:color w:val="ACB41E" w:themeColor="accent1" w:themeShade="BF"/>
      <w:sz w:val="40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F048B"/>
    <w:pPr>
      <w:keepNext/>
      <w:keepLines/>
      <w:numPr>
        <w:ilvl w:val="2"/>
        <w:numId w:val="1"/>
      </w:numPr>
      <w:spacing w:before="240" w:after="240" w:line="240" w:lineRule="auto"/>
      <w:ind w:left="851" w:hanging="851"/>
      <w:jc w:val="left"/>
      <w:outlineLvl w:val="2"/>
    </w:pPr>
    <w:rPr>
      <w:rFonts w:asciiTheme="majorHAnsi" w:eastAsiaTheme="majorEastAsia" w:hAnsiTheme="majorHAnsi" w:cstheme="majorBidi"/>
      <w:color w:val="6B6F7B" w:themeColor="text1"/>
      <w:sz w:val="32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341EEC"/>
    <w:pPr>
      <w:keepNext/>
      <w:keepLines/>
      <w:numPr>
        <w:ilvl w:val="3"/>
        <w:numId w:val="1"/>
      </w:numPr>
      <w:spacing w:before="40" w:after="120"/>
      <w:jc w:val="left"/>
      <w:outlineLvl w:val="3"/>
    </w:pPr>
    <w:rPr>
      <w:rFonts w:ascii="Roboto Slab" w:eastAsiaTheme="majorEastAsia" w:hAnsi="Roboto Slab" w:cstheme="majorBidi"/>
      <w:color w:val="6B6F7B" w:themeColor="text1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7CB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B6F7B" w:themeColor="text2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7CB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6B6F7B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7CB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3791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7CB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6B6F7B" w:themeColor="text2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7CB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6B6F7B" w:themeColor="tex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77A"/>
    <w:rPr>
      <w:rFonts w:asciiTheme="majorHAnsi" w:eastAsiaTheme="majorEastAsia" w:hAnsiTheme="majorHAnsi" w:cstheme="majorBidi"/>
      <w:b/>
      <w:color w:val="D5DE3D" w:themeColor="accent1"/>
      <w:sz w:val="60"/>
      <w:szCs w:val="24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1D7CB0"/>
    <w:pPr>
      <w:numPr>
        <w:numId w:val="0"/>
      </w:numPr>
      <w:outlineLvl w:val="9"/>
    </w:pPr>
  </w:style>
  <w:style w:type="table" w:styleId="TableGrid">
    <w:name w:val="Table Grid"/>
    <w:basedOn w:val="TableNormal"/>
    <w:uiPriority w:val="39"/>
    <w:rsid w:val="00734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6217EC"/>
    <w:pPr>
      <w:tabs>
        <w:tab w:val="left" w:pos="440"/>
        <w:tab w:val="right" w:leader="dot" w:pos="9070"/>
      </w:tabs>
      <w:spacing w:after="100"/>
    </w:pPr>
    <w:rPr>
      <w:b/>
      <w:bCs/>
      <w:noProof/>
    </w:rPr>
  </w:style>
  <w:style w:type="character" w:styleId="Hyperlink">
    <w:name w:val="Hyperlink"/>
    <w:basedOn w:val="DefaultParagraphFont"/>
    <w:uiPriority w:val="99"/>
    <w:unhideWhenUsed/>
    <w:rsid w:val="0056725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F077A"/>
    <w:rPr>
      <w:rFonts w:asciiTheme="majorHAnsi" w:eastAsiaTheme="majorEastAsia" w:hAnsiTheme="majorHAnsi" w:cstheme="majorBidi"/>
      <w:color w:val="ACB41E" w:themeColor="accent1" w:themeShade="BF"/>
      <w:sz w:val="4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F048B"/>
    <w:rPr>
      <w:rFonts w:asciiTheme="majorHAnsi" w:eastAsiaTheme="majorEastAsia" w:hAnsiTheme="majorHAnsi" w:cstheme="majorBidi"/>
      <w:color w:val="6B6F7B" w:themeColor="text1"/>
      <w:sz w:val="32"/>
      <w:szCs w:val="24"/>
    </w:rPr>
  </w:style>
  <w:style w:type="paragraph" w:styleId="ListParagraph">
    <w:name w:val="List Paragraph"/>
    <w:basedOn w:val="Normal"/>
    <w:autoRedefine/>
    <w:uiPriority w:val="34"/>
    <w:qFormat/>
    <w:rsid w:val="00A70128"/>
    <w:pPr>
      <w:numPr>
        <w:numId w:val="9"/>
      </w:numPr>
      <w:spacing w:after="1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6217EC"/>
    <w:pPr>
      <w:tabs>
        <w:tab w:val="left" w:pos="880"/>
        <w:tab w:val="right" w:leader="dot" w:pos="9070"/>
      </w:tabs>
      <w:spacing w:after="100"/>
      <w:ind w:left="142"/>
    </w:pPr>
  </w:style>
  <w:style w:type="paragraph" w:styleId="TOC3">
    <w:name w:val="toc 3"/>
    <w:basedOn w:val="Normal"/>
    <w:next w:val="Normal"/>
    <w:autoRedefine/>
    <w:uiPriority w:val="39"/>
    <w:unhideWhenUsed/>
    <w:rsid w:val="00ED41C0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D86F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FB1"/>
  </w:style>
  <w:style w:type="paragraph" w:styleId="Footer">
    <w:name w:val="footer"/>
    <w:basedOn w:val="Normal"/>
    <w:link w:val="FooterChar"/>
    <w:uiPriority w:val="99"/>
    <w:unhideWhenUsed/>
    <w:rsid w:val="00D86F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FB1"/>
  </w:style>
  <w:style w:type="paragraph" w:customStyle="1" w:styleId="TableHeader">
    <w:name w:val="Table Header"/>
    <w:basedOn w:val="Normal"/>
    <w:link w:val="TableHeaderChar"/>
    <w:qFormat/>
    <w:rsid w:val="00341EEC"/>
    <w:pPr>
      <w:spacing w:after="0" w:line="240" w:lineRule="auto"/>
      <w:jc w:val="left"/>
    </w:pPr>
    <w:rPr>
      <w:rFonts w:asciiTheme="majorHAnsi" w:hAnsiTheme="majorHAnsi"/>
    </w:rPr>
  </w:style>
  <w:style w:type="character" w:customStyle="1" w:styleId="TableHeaderChar">
    <w:name w:val="Table Header Char"/>
    <w:basedOn w:val="DefaultParagraphFont"/>
    <w:link w:val="TableHeader"/>
    <w:rsid w:val="00341EEC"/>
    <w:rPr>
      <w:rFonts w:asciiTheme="majorHAnsi" w:hAnsiTheme="majorHAnsi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1EEC"/>
    <w:rPr>
      <w:rFonts w:ascii="Roboto Slab" w:eastAsiaTheme="majorEastAsia" w:hAnsi="Roboto Slab" w:cstheme="majorBidi"/>
      <w:color w:val="6B6F7B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7CB0"/>
    <w:rPr>
      <w:rFonts w:asciiTheme="majorHAnsi" w:eastAsiaTheme="majorEastAsia" w:hAnsiTheme="majorHAnsi" w:cstheme="majorBidi"/>
      <w:color w:val="6B6F7B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7CB0"/>
    <w:rPr>
      <w:rFonts w:asciiTheme="majorHAnsi" w:eastAsiaTheme="majorEastAsia" w:hAnsiTheme="majorHAnsi" w:cstheme="majorBidi"/>
      <w:i/>
      <w:iCs/>
      <w:color w:val="6B6F7B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7CB0"/>
    <w:rPr>
      <w:rFonts w:asciiTheme="majorHAnsi" w:eastAsiaTheme="majorEastAsia" w:hAnsiTheme="majorHAnsi" w:cstheme="majorBidi"/>
      <w:i/>
      <w:iCs/>
      <w:color w:val="73791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7CB0"/>
    <w:rPr>
      <w:rFonts w:asciiTheme="majorHAnsi" w:eastAsiaTheme="majorEastAsia" w:hAnsiTheme="majorHAnsi" w:cstheme="majorBidi"/>
      <w:b/>
      <w:bCs/>
      <w:color w:val="6B6F7B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7CB0"/>
    <w:rPr>
      <w:rFonts w:asciiTheme="majorHAnsi" w:eastAsiaTheme="majorEastAsia" w:hAnsiTheme="majorHAnsi" w:cstheme="majorBidi"/>
      <w:b/>
      <w:bCs/>
      <w:i/>
      <w:iCs/>
      <w:color w:val="6B6F7B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D7CB0"/>
    <w:pPr>
      <w:spacing w:line="240" w:lineRule="auto"/>
    </w:pPr>
    <w:rPr>
      <w:b/>
      <w:bCs/>
      <w:smallCaps/>
      <w:color w:val="9DA0AA" w:themeColor="text1" w:themeTint="A6"/>
      <w:spacing w:val="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D7CB0"/>
    <w:pPr>
      <w:spacing w:before="6000" w:after="0" w:line="240" w:lineRule="auto"/>
      <w:contextualSpacing/>
      <w:jc w:val="center"/>
    </w:pPr>
    <w:rPr>
      <w:rFonts w:asciiTheme="majorHAnsi" w:eastAsiaTheme="majorEastAsia" w:hAnsiTheme="majorHAnsi" w:cstheme="majorBidi"/>
      <w:color w:val="D5DE3D" w:themeColor="accent1"/>
      <w:spacing w:val="-10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7CB0"/>
    <w:rPr>
      <w:rFonts w:asciiTheme="majorHAnsi" w:eastAsiaTheme="majorEastAsia" w:hAnsiTheme="majorHAnsi" w:cstheme="majorBidi"/>
      <w:color w:val="D5DE3D" w:themeColor="accent1"/>
      <w:spacing w:val="-10"/>
      <w:sz w:val="8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7CB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D7CB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D7CB0"/>
    <w:rPr>
      <w:b/>
      <w:bCs/>
    </w:rPr>
  </w:style>
  <w:style w:type="character" w:styleId="Emphasis">
    <w:name w:val="Emphasis"/>
    <w:basedOn w:val="DefaultParagraphFont"/>
    <w:uiPriority w:val="20"/>
    <w:qFormat/>
    <w:rsid w:val="001D7CB0"/>
    <w:rPr>
      <w:i/>
      <w:iCs/>
    </w:rPr>
  </w:style>
  <w:style w:type="paragraph" w:styleId="NoSpacing">
    <w:name w:val="No Spacing"/>
    <w:uiPriority w:val="1"/>
    <w:qFormat/>
    <w:rsid w:val="001D7CB0"/>
    <w:pPr>
      <w:spacing w:after="0" w:line="240" w:lineRule="auto"/>
    </w:pPr>
    <w:rPr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D7CB0"/>
    <w:pPr>
      <w:spacing w:before="160"/>
      <w:ind w:left="720" w:right="720"/>
    </w:pPr>
    <w:rPr>
      <w:i/>
      <w:iCs/>
      <w:color w:val="8E929D" w:themeColor="text1" w:themeTint="BF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1D7CB0"/>
    <w:rPr>
      <w:i/>
      <w:iCs/>
      <w:color w:val="8E929D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7CB0"/>
    <w:pPr>
      <w:pBdr>
        <w:left w:val="single" w:sz="18" w:space="12" w:color="D5DE3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D5DE3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7CB0"/>
    <w:rPr>
      <w:rFonts w:asciiTheme="majorHAnsi" w:eastAsiaTheme="majorEastAsia" w:hAnsiTheme="majorHAnsi" w:cstheme="majorBidi"/>
      <w:color w:val="D5DE3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D7CB0"/>
    <w:rPr>
      <w:i/>
      <w:iCs/>
      <w:color w:val="8E929D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D7CB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D7CB0"/>
    <w:rPr>
      <w:smallCaps/>
      <w:color w:val="8E929D" w:themeColor="text1" w:themeTint="BF"/>
      <w:u w:val="single" w:color="B3B6BD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D7CB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D7CB0"/>
    <w:rPr>
      <w:b/>
      <w:bCs/>
      <w:small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98C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36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760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07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07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0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0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3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VNI Colors 01">
      <a:dk1>
        <a:srgbClr val="6B6F7B"/>
      </a:dk1>
      <a:lt1>
        <a:srgbClr val="FFFFFF"/>
      </a:lt1>
      <a:dk2>
        <a:srgbClr val="6B6F7B"/>
      </a:dk2>
      <a:lt2>
        <a:srgbClr val="FFFFFF"/>
      </a:lt2>
      <a:accent1>
        <a:srgbClr val="D5DE3D"/>
      </a:accent1>
      <a:accent2>
        <a:srgbClr val="FFFFFF"/>
      </a:accent2>
      <a:accent3>
        <a:srgbClr val="F0E8D7"/>
      </a:accent3>
      <a:accent4>
        <a:srgbClr val="D1DDDF"/>
      </a:accent4>
      <a:accent5>
        <a:srgbClr val="00B4FF"/>
      </a:accent5>
      <a:accent6>
        <a:srgbClr val="B2E9FF"/>
      </a:accent6>
      <a:hlink>
        <a:srgbClr val="0000FF"/>
      </a:hlink>
      <a:folHlink>
        <a:srgbClr val="800080"/>
      </a:folHlink>
    </a:clrScheme>
    <a:fontScheme name="VNI Fonts">
      <a:majorFont>
        <a:latin typeface="Roboto Slab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E0B6348F063F2499901E1858B841C1C" ma:contentTypeVersion="10" ma:contentTypeDescription="Izveidot jaunu dokumentu." ma:contentTypeScope="" ma:versionID="b83791840002eea4c178292c88cf5d55">
  <xsd:schema xmlns:xsd="http://www.w3.org/2001/XMLSchema" xmlns:xs="http://www.w3.org/2001/XMLSchema" xmlns:p="http://schemas.microsoft.com/office/2006/metadata/properties" xmlns:ns2="520dbaf5-aacb-4fa5-a9f5-32ab6e55aaf4" xmlns:ns3="d73c6baf-9cf2-4cf2-a117-76c67141543a" targetNamespace="http://schemas.microsoft.com/office/2006/metadata/properties" ma:root="true" ma:fieldsID="c7c410bd0e10f4fa435bba890f13202c" ns2:_="" ns3:_="">
    <xsd:import namespace="520dbaf5-aacb-4fa5-a9f5-32ab6e55aaf4"/>
    <xsd:import namespace="d73c6baf-9cf2-4cf2-a117-76c671415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dbaf5-aacb-4fa5-a9f5-32ab6e55a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c6baf-9cf2-4cf2-a117-76c671415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13D9F-7B16-490A-8A8E-3D33E3E44B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590E97-67CC-4A10-A7E0-1B0FC21A46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273ACD-EAE7-4DBF-BA79-E0B27AFC7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0dbaf5-aacb-4fa5-a9f5-32ab6e55aaf4"/>
    <ds:schemaRef ds:uri="d73c6baf-9cf2-4cf2-a117-76c671415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2E4DF0-1FD0-437A-BED5-E5FF136DB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5996</Words>
  <Characters>3419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9397</CharactersWithSpaces>
  <SharedDoc>false</SharedDoc>
  <HLinks>
    <vt:vector size="162" baseType="variant">
      <vt:variant>
        <vt:i4>2883587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_Toc5807649</vt:lpwstr>
      </vt:variant>
      <vt:variant>
        <vt:i4>2883587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_Toc5807648</vt:lpwstr>
      </vt:variant>
      <vt:variant>
        <vt:i4>2883587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_Toc5807647</vt:lpwstr>
      </vt:variant>
      <vt:variant>
        <vt:i4>2883587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_Toc5807646</vt:lpwstr>
      </vt:variant>
      <vt:variant>
        <vt:i4>2883587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_Toc5807645</vt:lpwstr>
      </vt:variant>
      <vt:variant>
        <vt:i4>2883587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_Toc5807644</vt:lpwstr>
      </vt:variant>
      <vt:variant>
        <vt:i4>2883587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_Toc5807643</vt:lpwstr>
      </vt:variant>
      <vt:variant>
        <vt:i4>2883587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_Toc5807642</vt:lpwstr>
      </vt:variant>
      <vt:variant>
        <vt:i4>2883587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_Toc5807641</vt:lpwstr>
      </vt:variant>
      <vt:variant>
        <vt:i4>2883587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_Toc5807640</vt:lpwstr>
      </vt:variant>
      <vt:variant>
        <vt:i4>2818051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_Toc5807639</vt:lpwstr>
      </vt:variant>
      <vt:variant>
        <vt:i4>2818051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_Toc5807638</vt:lpwstr>
      </vt:variant>
      <vt:variant>
        <vt:i4>2818051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_Toc5807637</vt:lpwstr>
      </vt:variant>
      <vt:variant>
        <vt:i4>2818051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_Toc5807636</vt:lpwstr>
      </vt:variant>
      <vt:variant>
        <vt:i4>2818051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_Toc5807635</vt:lpwstr>
      </vt:variant>
      <vt:variant>
        <vt:i4>2818051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_Toc5807634</vt:lpwstr>
      </vt:variant>
      <vt:variant>
        <vt:i4>2818051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_Toc5807633</vt:lpwstr>
      </vt:variant>
      <vt:variant>
        <vt:i4>2818051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_Toc5807632</vt:lpwstr>
      </vt:variant>
      <vt:variant>
        <vt:i4>2818051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_Toc5807631</vt:lpwstr>
      </vt:variant>
      <vt:variant>
        <vt:i4>2818051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_Toc5807630</vt:lpwstr>
      </vt:variant>
      <vt:variant>
        <vt:i4>2752515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_Toc5807629</vt:lpwstr>
      </vt:variant>
      <vt:variant>
        <vt:i4>2752515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_Toc5807628</vt:lpwstr>
      </vt:variant>
      <vt:variant>
        <vt:i4>2752515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_Toc5807627</vt:lpwstr>
      </vt:variant>
      <vt:variant>
        <vt:i4>2752515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_Toc5807626</vt:lpwstr>
      </vt:variant>
      <vt:variant>
        <vt:i4>2752515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_Toc5807625</vt:lpwstr>
      </vt:variant>
      <vt:variant>
        <vt:i4>2752515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_Toc5807624</vt:lpwstr>
      </vt:variant>
      <vt:variant>
        <vt:i4>2752515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_Toc5807623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Krišjānis Silickis</dc:creator>
  <cp:keywords/>
  <dc:description/>
  <cp:lastModifiedBy>Marks Paņkins</cp:lastModifiedBy>
  <cp:revision>6</cp:revision>
  <dcterms:created xsi:type="dcterms:W3CDTF">2019-11-06T10:41:00Z</dcterms:created>
  <dcterms:modified xsi:type="dcterms:W3CDTF">2019-11-15T11:35:00Z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0x0101006E0B6348F063F2499901E1858B841C1C</vt:lpwstr>
  </property>
</Properties>
</file>